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F346E" w14:textId="4A73A5A5" w:rsidR="00240F80" w:rsidRPr="00240F80" w:rsidRDefault="00240F80" w:rsidP="00240F80">
      <w:pPr>
        <w:rPr>
          <w:b/>
          <w:bCs/>
        </w:rPr>
      </w:pPr>
    </w:p>
    <w:p w14:paraId="27ACDC03" w14:textId="51A68FB8" w:rsidR="00240F80" w:rsidRPr="00240F80" w:rsidRDefault="00240F80" w:rsidP="00240F80">
      <w:pPr>
        <w:rPr>
          <w:b/>
          <w:bCs/>
        </w:rPr>
      </w:pPr>
      <w:r w:rsidRPr="00240F80">
        <w:rPr>
          <w:b/>
          <w:bCs/>
        </w:rPr>
        <w:t>TRAYECTORIAS EDUCATIVAS Y ALERTAS INSTITUCIONALES</w:t>
      </w:r>
    </w:p>
    <w:p w14:paraId="14D17F3E" w14:textId="77777777" w:rsidR="00240F80" w:rsidRPr="00240F80" w:rsidRDefault="00240F80" w:rsidP="00240F80">
      <w:r w:rsidRPr="00240F80">
        <w:t>Considerando:</w:t>
      </w:r>
    </w:p>
    <w:p w14:paraId="440B3707" w14:textId="77777777" w:rsidR="00240F80" w:rsidRPr="00240F80" w:rsidRDefault="00240F80" w:rsidP="00240F80">
      <w:pPr>
        <w:numPr>
          <w:ilvl w:val="0"/>
          <w:numId w:val="1"/>
        </w:numPr>
      </w:pPr>
      <w:r w:rsidRPr="00240F80">
        <w:t xml:space="preserve">El análisis de las pruebas a través de la metodología de Data </w:t>
      </w:r>
      <w:proofErr w:type="spellStart"/>
      <w:r w:rsidRPr="00240F80">
        <w:t>Wise</w:t>
      </w:r>
      <w:proofErr w:type="spellEnd"/>
    </w:p>
    <w:p w14:paraId="7D4AE8A6" w14:textId="77777777" w:rsidR="00240F80" w:rsidRPr="00240F80" w:rsidRDefault="00240F80" w:rsidP="00240F80">
      <w:pPr>
        <w:numPr>
          <w:ilvl w:val="0"/>
          <w:numId w:val="1"/>
        </w:numPr>
      </w:pPr>
      <w:r w:rsidRPr="00240F80">
        <w:t>La revisión de la plataforma de deserción estudiantil</w:t>
      </w:r>
    </w:p>
    <w:p w14:paraId="3DCC11BB" w14:textId="77777777" w:rsidR="00240F80" w:rsidRPr="00240F80" w:rsidRDefault="00240F80" w:rsidP="00240F80">
      <w:pPr>
        <w:numPr>
          <w:ilvl w:val="0"/>
          <w:numId w:val="1"/>
        </w:numPr>
      </w:pPr>
      <w:r w:rsidRPr="00240F80">
        <w:t>La conversación en la visita virtual sobre las posibles causas de la deserción</w:t>
      </w:r>
    </w:p>
    <w:p w14:paraId="58D0FC4A" w14:textId="77777777" w:rsidR="00240F80" w:rsidRPr="00240F80" w:rsidRDefault="00240F80" w:rsidP="00240F80">
      <w:pPr>
        <w:numPr>
          <w:ilvl w:val="0"/>
          <w:numId w:val="1"/>
        </w:numPr>
      </w:pPr>
      <w:r w:rsidRPr="00240F80">
        <w:t>El comportamiento de matrícula institucional para el 2025</w:t>
      </w:r>
    </w:p>
    <w:p w14:paraId="646B760D" w14:textId="77777777" w:rsidR="00240F80" w:rsidRPr="00240F80" w:rsidRDefault="00240F80" w:rsidP="00240F80">
      <w:r w:rsidRPr="00240F80">
        <w:t>Completar el siguiente cuadro, en el que deberán proponer, como Comité Gestor, un plan con algunas estrategias concretas para minimizar la deserción escolar:</w:t>
      </w:r>
    </w:p>
    <w:tbl>
      <w:tblPr>
        <w:tblpPr w:leftFromText="141" w:rightFromText="141" w:vertAnchor="page" w:horzAnchor="margin" w:tblpXSpec="center" w:tblpY="6472"/>
        <w:tblW w:w="117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982"/>
        <w:gridCol w:w="702"/>
        <w:gridCol w:w="1577"/>
        <w:gridCol w:w="1931"/>
        <w:gridCol w:w="903"/>
        <w:gridCol w:w="1295"/>
        <w:gridCol w:w="938"/>
        <w:gridCol w:w="2332"/>
      </w:tblGrid>
      <w:tr w:rsidR="00240F80" w:rsidRPr="00FA324B" w14:paraId="26D23100" w14:textId="77777777" w:rsidTr="00550227">
        <w:trPr>
          <w:trHeight w:val="1295"/>
        </w:trPr>
        <w:tc>
          <w:tcPr>
            <w:tcW w:w="2817" w:type="dxa"/>
            <w:gridSpan w:val="3"/>
            <w:tcBorders>
              <w:top w:val="single" w:sz="8" w:space="0" w:color="4EA72E"/>
              <w:left w:val="single" w:sz="8" w:space="0" w:color="4EA72E"/>
              <w:bottom w:val="single" w:sz="18" w:space="0" w:color="4EA72E"/>
              <w:right w:val="single" w:sz="8" w:space="0" w:color="4EA72E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E1C21" w14:textId="77777777" w:rsidR="00240F80" w:rsidRPr="00FA324B" w:rsidRDefault="00240F80" w:rsidP="00240F8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  <w:r w:rsidRPr="00FA324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  <w:lang w:eastAsia="es-CO"/>
                <w14:ligatures w14:val="none"/>
              </w:rPr>
              <w:t>Valoración de las trayectorias y permanencia de los estudiantes</w:t>
            </w:r>
          </w:p>
        </w:tc>
        <w:tc>
          <w:tcPr>
            <w:tcW w:w="1577" w:type="dxa"/>
            <w:vMerge w:val="restart"/>
            <w:tcBorders>
              <w:top w:val="single" w:sz="8" w:space="0" w:color="4EA72E"/>
              <w:left w:val="single" w:sz="8" w:space="0" w:color="4EA72E"/>
              <w:bottom w:val="single" w:sz="18" w:space="0" w:color="4EA72E"/>
              <w:right w:val="single" w:sz="8" w:space="0" w:color="4EA72E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A234A" w14:textId="77777777" w:rsidR="00240F80" w:rsidRPr="00FA324B" w:rsidRDefault="00240F80" w:rsidP="00240F8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  <w:r w:rsidRPr="00FA324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  <w:lang w:eastAsia="es-CO"/>
                <w14:ligatures w14:val="none"/>
              </w:rPr>
              <w:t>Estrategia propuesta</w:t>
            </w:r>
          </w:p>
        </w:tc>
        <w:tc>
          <w:tcPr>
            <w:tcW w:w="1931" w:type="dxa"/>
            <w:vMerge w:val="restart"/>
            <w:tcBorders>
              <w:top w:val="single" w:sz="8" w:space="0" w:color="4EA72E"/>
              <w:left w:val="single" w:sz="8" w:space="0" w:color="4EA72E"/>
              <w:bottom w:val="single" w:sz="18" w:space="0" w:color="4EA72E"/>
              <w:right w:val="single" w:sz="8" w:space="0" w:color="4EA72E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886C1" w14:textId="77777777" w:rsidR="00240F80" w:rsidRPr="00FA324B" w:rsidRDefault="00240F80" w:rsidP="00240F8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  <w:r w:rsidRPr="00FA324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  <w:lang w:eastAsia="es-CO"/>
                <w14:ligatures w14:val="none"/>
              </w:rPr>
              <w:t>Acción</w:t>
            </w:r>
          </w:p>
        </w:tc>
        <w:tc>
          <w:tcPr>
            <w:tcW w:w="3136" w:type="dxa"/>
            <w:gridSpan w:val="3"/>
            <w:tcBorders>
              <w:top w:val="single" w:sz="8" w:space="0" w:color="4EA72E"/>
              <w:left w:val="single" w:sz="8" w:space="0" w:color="4EA72E"/>
              <w:bottom w:val="single" w:sz="18" w:space="0" w:color="4EA72E"/>
              <w:right w:val="single" w:sz="8" w:space="0" w:color="4EA72E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66EC8" w14:textId="77777777" w:rsidR="00240F80" w:rsidRPr="00FA324B" w:rsidRDefault="00240F80" w:rsidP="00240F8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  <w:r w:rsidRPr="00FA324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  <w:lang w:eastAsia="es-CO"/>
                <w14:ligatures w14:val="none"/>
              </w:rPr>
              <w:t>Proyección en tiempo</w:t>
            </w:r>
          </w:p>
        </w:tc>
        <w:tc>
          <w:tcPr>
            <w:tcW w:w="2332" w:type="dxa"/>
            <w:vMerge w:val="restart"/>
            <w:tcBorders>
              <w:top w:val="single" w:sz="8" w:space="0" w:color="4EA72E"/>
              <w:left w:val="single" w:sz="8" w:space="0" w:color="4EA72E"/>
              <w:bottom w:val="single" w:sz="18" w:space="0" w:color="4EA72E"/>
              <w:right w:val="single" w:sz="8" w:space="0" w:color="4EA72E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4D23C" w14:textId="77777777" w:rsidR="00240F80" w:rsidRPr="00FA324B" w:rsidRDefault="00240F80" w:rsidP="00240F8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  <w:r w:rsidRPr="00FA324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  <w:lang w:eastAsia="es-CO"/>
                <w14:ligatures w14:val="none"/>
              </w:rPr>
              <w:t>Responsable</w:t>
            </w:r>
          </w:p>
        </w:tc>
      </w:tr>
      <w:tr w:rsidR="00240F80" w:rsidRPr="00FA324B" w14:paraId="2747ED52" w14:textId="77777777" w:rsidTr="00550227">
        <w:trPr>
          <w:trHeight w:val="900"/>
        </w:trPr>
        <w:tc>
          <w:tcPr>
            <w:tcW w:w="1133" w:type="dxa"/>
            <w:tcBorders>
              <w:top w:val="single" w:sz="18" w:space="0" w:color="4EA72E"/>
              <w:left w:val="single" w:sz="8" w:space="0" w:color="4EA72E"/>
              <w:bottom w:val="single" w:sz="8" w:space="0" w:color="4EA72E"/>
              <w:right w:val="single" w:sz="8" w:space="0" w:color="4EA72E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E815F" w14:textId="77777777" w:rsidR="00240F80" w:rsidRPr="00FA324B" w:rsidRDefault="00240F80" w:rsidP="00240F8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  <w:r w:rsidRPr="00FA324B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lang w:eastAsia="es-CO"/>
                <w14:ligatures w14:val="none"/>
              </w:rPr>
              <w:t>Baja</w:t>
            </w:r>
          </w:p>
        </w:tc>
        <w:tc>
          <w:tcPr>
            <w:tcW w:w="982" w:type="dxa"/>
            <w:tcBorders>
              <w:top w:val="single" w:sz="18" w:space="0" w:color="4EA72E"/>
              <w:left w:val="single" w:sz="8" w:space="0" w:color="4EA72E"/>
              <w:bottom w:val="single" w:sz="8" w:space="0" w:color="4EA72E"/>
              <w:right w:val="single" w:sz="8" w:space="0" w:color="4EA72E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61872" w14:textId="77777777" w:rsidR="00240F80" w:rsidRPr="00FA324B" w:rsidRDefault="00240F80" w:rsidP="00240F8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  <w:r w:rsidRPr="00FA324B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lang w:eastAsia="es-CO"/>
                <w14:ligatures w14:val="none"/>
              </w:rPr>
              <w:t>Media</w:t>
            </w:r>
          </w:p>
        </w:tc>
        <w:tc>
          <w:tcPr>
            <w:tcW w:w="701" w:type="dxa"/>
            <w:tcBorders>
              <w:top w:val="single" w:sz="18" w:space="0" w:color="4EA72E"/>
              <w:left w:val="single" w:sz="8" w:space="0" w:color="4EA72E"/>
              <w:bottom w:val="single" w:sz="8" w:space="0" w:color="4EA72E"/>
              <w:right w:val="single" w:sz="18" w:space="0" w:color="4EA72E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755A" w14:textId="77777777" w:rsidR="00240F80" w:rsidRPr="00FA324B" w:rsidRDefault="00240F80" w:rsidP="00240F8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  <w:r w:rsidRPr="00FA324B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lang w:eastAsia="es-CO"/>
                <w14:ligatures w14:val="none"/>
              </w:rPr>
              <w:t>Alta</w:t>
            </w:r>
          </w:p>
        </w:tc>
        <w:tc>
          <w:tcPr>
            <w:tcW w:w="1577" w:type="dxa"/>
            <w:vMerge/>
            <w:tcBorders>
              <w:top w:val="single" w:sz="8" w:space="0" w:color="4EA72E"/>
              <w:left w:val="single" w:sz="8" w:space="0" w:color="4EA72E"/>
              <w:bottom w:val="single" w:sz="18" w:space="0" w:color="4EA72E"/>
              <w:right w:val="single" w:sz="8" w:space="0" w:color="4EA72E"/>
            </w:tcBorders>
            <w:vAlign w:val="center"/>
            <w:hideMark/>
          </w:tcPr>
          <w:p w14:paraId="7A16D06A" w14:textId="77777777" w:rsidR="00240F80" w:rsidRPr="00FA324B" w:rsidRDefault="00240F80" w:rsidP="00240F8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1931" w:type="dxa"/>
            <w:vMerge/>
            <w:tcBorders>
              <w:top w:val="single" w:sz="8" w:space="0" w:color="4EA72E"/>
              <w:left w:val="single" w:sz="8" w:space="0" w:color="4EA72E"/>
              <w:bottom w:val="single" w:sz="18" w:space="0" w:color="4EA72E"/>
              <w:right w:val="single" w:sz="8" w:space="0" w:color="4EA72E"/>
            </w:tcBorders>
            <w:vAlign w:val="center"/>
            <w:hideMark/>
          </w:tcPr>
          <w:p w14:paraId="584660BA" w14:textId="77777777" w:rsidR="00240F80" w:rsidRPr="00FA324B" w:rsidRDefault="00240F80" w:rsidP="00240F8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903" w:type="dxa"/>
            <w:tcBorders>
              <w:top w:val="single" w:sz="18" w:space="0" w:color="4EA72E"/>
              <w:left w:val="single" w:sz="18" w:space="0" w:color="4EA72E"/>
              <w:bottom w:val="single" w:sz="8" w:space="0" w:color="4EA72E"/>
              <w:right w:val="single" w:sz="8" w:space="0" w:color="4EA72E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9A0E8" w14:textId="77777777" w:rsidR="00240F80" w:rsidRPr="00FA324B" w:rsidRDefault="00240F80" w:rsidP="00240F8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  <w:r w:rsidRPr="00FA324B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lang w:eastAsia="es-CO"/>
                <w14:ligatures w14:val="none"/>
              </w:rPr>
              <w:t>Corto plazo</w:t>
            </w:r>
          </w:p>
        </w:tc>
        <w:tc>
          <w:tcPr>
            <w:tcW w:w="1295" w:type="dxa"/>
            <w:tcBorders>
              <w:top w:val="single" w:sz="18" w:space="0" w:color="4EA72E"/>
              <w:left w:val="single" w:sz="8" w:space="0" w:color="4EA72E"/>
              <w:bottom w:val="single" w:sz="8" w:space="0" w:color="4EA72E"/>
              <w:right w:val="single" w:sz="8" w:space="0" w:color="4EA72E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E95E2" w14:textId="77777777" w:rsidR="00240F80" w:rsidRPr="00FA324B" w:rsidRDefault="00240F80" w:rsidP="00240F8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  <w:r w:rsidRPr="00FA324B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lang w:eastAsia="es-CO"/>
                <w14:ligatures w14:val="none"/>
              </w:rPr>
              <w:t>Mediano plazo</w:t>
            </w:r>
          </w:p>
        </w:tc>
        <w:tc>
          <w:tcPr>
            <w:tcW w:w="937" w:type="dxa"/>
            <w:tcBorders>
              <w:top w:val="single" w:sz="18" w:space="0" w:color="4EA72E"/>
              <w:left w:val="single" w:sz="8" w:space="0" w:color="4EA72E"/>
              <w:bottom w:val="single" w:sz="8" w:space="0" w:color="4EA72E"/>
              <w:right w:val="single" w:sz="18" w:space="0" w:color="4EA72E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8E263" w14:textId="77777777" w:rsidR="00240F80" w:rsidRPr="00FA324B" w:rsidRDefault="00240F80" w:rsidP="00240F8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  <w:r w:rsidRPr="00FA324B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lang w:eastAsia="es-CO"/>
                <w14:ligatures w14:val="none"/>
              </w:rPr>
              <w:t>Largo plazo</w:t>
            </w:r>
          </w:p>
        </w:tc>
        <w:tc>
          <w:tcPr>
            <w:tcW w:w="2332" w:type="dxa"/>
            <w:vMerge/>
            <w:tcBorders>
              <w:top w:val="single" w:sz="8" w:space="0" w:color="4EA72E"/>
              <w:left w:val="single" w:sz="8" w:space="0" w:color="4EA72E"/>
              <w:bottom w:val="single" w:sz="18" w:space="0" w:color="4EA72E"/>
              <w:right w:val="single" w:sz="8" w:space="0" w:color="4EA72E"/>
            </w:tcBorders>
            <w:vAlign w:val="center"/>
            <w:hideMark/>
          </w:tcPr>
          <w:p w14:paraId="184196EE" w14:textId="77777777" w:rsidR="00240F80" w:rsidRPr="00FA324B" w:rsidRDefault="00240F80" w:rsidP="00240F8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</w:tr>
      <w:tr w:rsidR="00550227" w:rsidRPr="00FA324B" w14:paraId="5BE9F9B3" w14:textId="77777777" w:rsidTr="00550227">
        <w:trPr>
          <w:trHeight w:val="2713"/>
        </w:trPr>
        <w:tc>
          <w:tcPr>
            <w:tcW w:w="1133" w:type="dxa"/>
            <w:tcBorders>
              <w:top w:val="single" w:sz="8" w:space="0" w:color="4EA72E"/>
              <w:left w:val="single" w:sz="8" w:space="0" w:color="4EA72E"/>
              <w:bottom w:val="single" w:sz="8" w:space="0" w:color="4EA72E"/>
              <w:right w:val="single" w:sz="8" w:space="0" w:color="4EA72E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839DC" w14:textId="77777777" w:rsidR="00240F80" w:rsidRPr="00FA324B" w:rsidRDefault="00240F80" w:rsidP="00240F8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  <w:r w:rsidRPr="00FA324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  <w:lang w:eastAsia="es-CO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single" w:sz="8" w:space="0" w:color="4EA72E"/>
              <w:left w:val="single" w:sz="8" w:space="0" w:color="4EA72E"/>
              <w:bottom w:val="single" w:sz="8" w:space="0" w:color="4EA72E"/>
              <w:right w:val="single" w:sz="8" w:space="0" w:color="4EA72E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062F1" w14:textId="77777777" w:rsidR="00240F80" w:rsidRPr="00FA324B" w:rsidRDefault="00240F80" w:rsidP="00240F8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  <w:r w:rsidRPr="00FA324B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lang w:eastAsia="es-CO"/>
                <w14:ligatures w14:val="none"/>
              </w:rPr>
              <w:t> </w:t>
            </w:r>
          </w:p>
        </w:tc>
        <w:tc>
          <w:tcPr>
            <w:tcW w:w="701" w:type="dxa"/>
            <w:tcBorders>
              <w:top w:val="single" w:sz="8" w:space="0" w:color="4EA72E"/>
              <w:left w:val="single" w:sz="8" w:space="0" w:color="4EA72E"/>
              <w:bottom w:val="single" w:sz="8" w:space="0" w:color="4EA72E"/>
              <w:right w:val="single" w:sz="8" w:space="0" w:color="4EA72E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0B654" w14:textId="77777777" w:rsidR="00240F80" w:rsidRPr="00FA324B" w:rsidRDefault="00240F80" w:rsidP="00240F8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  <w:r w:rsidRPr="00FA324B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lang w:eastAsia="es-CO"/>
                <w14:ligatures w14:val="none"/>
              </w:rPr>
              <w:t> </w:t>
            </w:r>
          </w:p>
        </w:tc>
        <w:tc>
          <w:tcPr>
            <w:tcW w:w="1577" w:type="dxa"/>
            <w:tcBorders>
              <w:top w:val="single" w:sz="18" w:space="0" w:color="4EA72E"/>
              <w:left w:val="single" w:sz="8" w:space="0" w:color="4EA72E"/>
              <w:bottom w:val="single" w:sz="8" w:space="0" w:color="4EA72E"/>
              <w:right w:val="single" w:sz="8" w:space="0" w:color="4EA72E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F9B3F" w14:textId="77777777" w:rsidR="00240F80" w:rsidRPr="00FA324B" w:rsidRDefault="00240F80" w:rsidP="00240F8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  <w:r w:rsidRPr="00FA324B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lang w:eastAsia="es-CO"/>
                <w14:ligatures w14:val="none"/>
              </w:rPr>
              <w:t> </w:t>
            </w:r>
          </w:p>
        </w:tc>
        <w:tc>
          <w:tcPr>
            <w:tcW w:w="1931" w:type="dxa"/>
            <w:tcBorders>
              <w:top w:val="single" w:sz="18" w:space="0" w:color="4EA72E"/>
              <w:left w:val="single" w:sz="8" w:space="0" w:color="4EA72E"/>
              <w:bottom w:val="single" w:sz="8" w:space="0" w:color="4EA72E"/>
              <w:right w:val="single" w:sz="8" w:space="0" w:color="4EA72E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1F422" w14:textId="77777777" w:rsidR="00240F80" w:rsidRDefault="00240F80" w:rsidP="00240F80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lang w:eastAsia="es-CO"/>
                <w14:ligatures w14:val="none"/>
              </w:rPr>
            </w:pPr>
            <w:r w:rsidRPr="00FA324B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lang w:eastAsia="es-CO"/>
                <w14:ligatures w14:val="none"/>
              </w:rPr>
              <w:t> </w:t>
            </w:r>
          </w:p>
          <w:p w14:paraId="667CA02C" w14:textId="77777777" w:rsidR="00240F80" w:rsidRDefault="00240F80" w:rsidP="00240F80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lang w:eastAsia="es-CO"/>
                <w14:ligatures w14:val="none"/>
              </w:rPr>
            </w:pPr>
          </w:p>
          <w:p w14:paraId="30E49BD4" w14:textId="77777777" w:rsidR="00240F80" w:rsidRDefault="00240F80" w:rsidP="00240F80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lang w:eastAsia="es-CO"/>
                <w14:ligatures w14:val="none"/>
              </w:rPr>
            </w:pPr>
          </w:p>
          <w:p w14:paraId="69B8113C" w14:textId="77777777" w:rsidR="00240F80" w:rsidRDefault="00240F80" w:rsidP="00240F80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lang w:eastAsia="es-CO"/>
                <w14:ligatures w14:val="none"/>
              </w:rPr>
            </w:pPr>
          </w:p>
          <w:p w14:paraId="49FE9A1D" w14:textId="77777777" w:rsidR="00240F80" w:rsidRDefault="00240F80" w:rsidP="00240F80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lang w:eastAsia="es-CO"/>
                <w14:ligatures w14:val="none"/>
              </w:rPr>
            </w:pPr>
          </w:p>
          <w:p w14:paraId="736533CC" w14:textId="77777777" w:rsidR="00240F80" w:rsidRDefault="00240F80" w:rsidP="00240F80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lang w:eastAsia="es-CO"/>
                <w14:ligatures w14:val="none"/>
              </w:rPr>
            </w:pPr>
          </w:p>
          <w:p w14:paraId="4BE0AFFC" w14:textId="77777777" w:rsidR="00240F80" w:rsidRDefault="00240F80" w:rsidP="00240F80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lang w:eastAsia="es-CO"/>
                <w14:ligatures w14:val="none"/>
              </w:rPr>
            </w:pPr>
          </w:p>
          <w:p w14:paraId="299F1A80" w14:textId="77777777" w:rsidR="00240F80" w:rsidRDefault="00240F80" w:rsidP="00240F80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lang w:eastAsia="es-CO"/>
                <w14:ligatures w14:val="none"/>
              </w:rPr>
            </w:pPr>
          </w:p>
          <w:p w14:paraId="0A33747D" w14:textId="77777777" w:rsidR="00240F80" w:rsidRPr="00FA324B" w:rsidRDefault="00240F80" w:rsidP="00240F8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903" w:type="dxa"/>
            <w:tcBorders>
              <w:top w:val="single" w:sz="8" w:space="0" w:color="4EA72E"/>
              <w:left w:val="single" w:sz="8" w:space="0" w:color="4EA72E"/>
              <w:bottom w:val="single" w:sz="8" w:space="0" w:color="4EA72E"/>
              <w:right w:val="single" w:sz="8" w:space="0" w:color="4EA72E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8A684" w14:textId="77777777" w:rsidR="00240F80" w:rsidRPr="00FA324B" w:rsidRDefault="00240F80" w:rsidP="00240F8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  <w:r w:rsidRPr="00FA324B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lang w:eastAsia="es-CO"/>
                <w14:ligatures w14:val="none"/>
              </w:rPr>
              <w:t> </w:t>
            </w:r>
          </w:p>
        </w:tc>
        <w:tc>
          <w:tcPr>
            <w:tcW w:w="1295" w:type="dxa"/>
            <w:tcBorders>
              <w:top w:val="single" w:sz="8" w:space="0" w:color="4EA72E"/>
              <w:left w:val="single" w:sz="8" w:space="0" w:color="4EA72E"/>
              <w:bottom w:val="single" w:sz="8" w:space="0" w:color="4EA72E"/>
              <w:right w:val="single" w:sz="8" w:space="0" w:color="4EA72E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8FE41" w14:textId="77777777" w:rsidR="00240F80" w:rsidRPr="00FA324B" w:rsidRDefault="00240F80" w:rsidP="00240F8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  <w:r w:rsidRPr="00FA324B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lang w:eastAsia="es-CO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single" w:sz="8" w:space="0" w:color="4EA72E"/>
              <w:left w:val="single" w:sz="8" w:space="0" w:color="4EA72E"/>
              <w:bottom w:val="single" w:sz="8" w:space="0" w:color="4EA72E"/>
              <w:right w:val="single" w:sz="8" w:space="0" w:color="4EA72E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ED775" w14:textId="77777777" w:rsidR="00240F80" w:rsidRPr="00FA324B" w:rsidRDefault="00240F80" w:rsidP="00240F8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  <w:r w:rsidRPr="00FA324B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lang w:eastAsia="es-CO"/>
                <w14:ligatures w14:val="none"/>
              </w:rPr>
              <w:t> </w:t>
            </w:r>
          </w:p>
        </w:tc>
        <w:tc>
          <w:tcPr>
            <w:tcW w:w="2332" w:type="dxa"/>
            <w:tcBorders>
              <w:top w:val="single" w:sz="18" w:space="0" w:color="4EA72E"/>
              <w:left w:val="single" w:sz="8" w:space="0" w:color="4EA72E"/>
              <w:bottom w:val="single" w:sz="8" w:space="0" w:color="4EA72E"/>
              <w:right w:val="single" w:sz="8" w:space="0" w:color="4EA72E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4C8728" w14:textId="77777777" w:rsidR="00240F80" w:rsidRPr="00FA324B" w:rsidRDefault="00240F80" w:rsidP="00240F80">
            <w:pPr>
              <w:spacing w:after="0" w:line="256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  <w:r w:rsidRPr="00FA324B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  <w:lang w:eastAsia="es-CO"/>
                <w14:ligatures w14:val="none"/>
              </w:rPr>
              <w:t> </w:t>
            </w:r>
          </w:p>
        </w:tc>
      </w:tr>
      <w:tr w:rsidR="00550227" w:rsidRPr="00FA324B" w14:paraId="551584EF" w14:textId="77777777" w:rsidTr="00550227">
        <w:trPr>
          <w:trHeight w:val="963"/>
        </w:trPr>
        <w:tc>
          <w:tcPr>
            <w:tcW w:w="1133" w:type="dxa"/>
            <w:tcBorders>
              <w:top w:val="single" w:sz="8" w:space="0" w:color="4EA72E"/>
              <w:left w:val="single" w:sz="8" w:space="0" w:color="4EA72E"/>
              <w:bottom w:val="single" w:sz="8" w:space="0" w:color="4EA72E"/>
              <w:right w:val="single" w:sz="8" w:space="0" w:color="4EA72E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D1EA5" w14:textId="77777777" w:rsidR="00240F80" w:rsidRPr="00FA324B" w:rsidRDefault="00240F80" w:rsidP="00240F8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es-CO"/>
                <w14:ligatures w14:val="none"/>
              </w:rPr>
            </w:pPr>
            <w:r w:rsidRPr="00FA324B">
              <w:rPr>
                <w:rFonts w:ascii="Aptos" w:eastAsia="Times New Roman" w:hAnsi="Aptos" w:cs="Arial"/>
                <w:b/>
                <w:bCs/>
                <w:color w:val="000000" w:themeColor="text1"/>
                <w:kern w:val="24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single" w:sz="8" w:space="0" w:color="4EA72E"/>
              <w:left w:val="single" w:sz="8" w:space="0" w:color="4EA72E"/>
              <w:bottom w:val="single" w:sz="8" w:space="0" w:color="4EA72E"/>
              <w:right w:val="single" w:sz="8" w:space="0" w:color="4EA72E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D78E3" w14:textId="77777777" w:rsidR="00240F80" w:rsidRPr="00FA324B" w:rsidRDefault="00240F80" w:rsidP="00240F8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es-CO"/>
                <w14:ligatures w14:val="none"/>
              </w:rPr>
            </w:pPr>
            <w:r w:rsidRPr="00FA324B">
              <w:rPr>
                <w:rFonts w:ascii="Aptos" w:eastAsia="Times New Roman" w:hAnsi="Aptos" w:cs="Arial"/>
                <w:color w:val="000000" w:themeColor="text1"/>
                <w:kern w:val="24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701" w:type="dxa"/>
            <w:tcBorders>
              <w:top w:val="single" w:sz="8" w:space="0" w:color="4EA72E"/>
              <w:left w:val="single" w:sz="8" w:space="0" w:color="4EA72E"/>
              <w:bottom w:val="single" w:sz="8" w:space="0" w:color="4EA72E"/>
              <w:right w:val="single" w:sz="8" w:space="0" w:color="4EA72E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340E2" w14:textId="77777777" w:rsidR="00240F80" w:rsidRPr="00FA324B" w:rsidRDefault="00240F80" w:rsidP="00240F8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es-CO"/>
                <w14:ligatures w14:val="none"/>
              </w:rPr>
            </w:pPr>
            <w:r w:rsidRPr="00FA324B">
              <w:rPr>
                <w:rFonts w:ascii="Aptos" w:eastAsia="Times New Roman" w:hAnsi="Aptos" w:cs="Arial"/>
                <w:color w:val="000000" w:themeColor="text1"/>
                <w:kern w:val="24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577" w:type="dxa"/>
            <w:tcBorders>
              <w:top w:val="single" w:sz="8" w:space="0" w:color="4EA72E"/>
              <w:left w:val="single" w:sz="8" w:space="0" w:color="4EA72E"/>
              <w:bottom w:val="single" w:sz="8" w:space="0" w:color="4EA72E"/>
              <w:right w:val="single" w:sz="8" w:space="0" w:color="4EA72E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CDC37" w14:textId="77777777" w:rsidR="00240F80" w:rsidRPr="00FA324B" w:rsidRDefault="00240F80" w:rsidP="00240F8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es-CO"/>
                <w14:ligatures w14:val="none"/>
              </w:rPr>
            </w:pPr>
            <w:r w:rsidRPr="00FA324B">
              <w:rPr>
                <w:rFonts w:ascii="Aptos" w:eastAsia="Times New Roman" w:hAnsi="Aptos" w:cs="Arial"/>
                <w:color w:val="000000" w:themeColor="text1"/>
                <w:kern w:val="24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931" w:type="dxa"/>
            <w:tcBorders>
              <w:top w:val="single" w:sz="8" w:space="0" w:color="4EA72E"/>
              <w:left w:val="single" w:sz="8" w:space="0" w:color="4EA72E"/>
              <w:bottom w:val="single" w:sz="8" w:space="0" w:color="4EA72E"/>
              <w:right w:val="single" w:sz="8" w:space="0" w:color="4EA72E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91A13" w14:textId="77777777" w:rsidR="00240F80" w:rsidRDefault="00240F80" w:rsidP="00240F80">
            <w:pPr>
              <w:spacing w:after="0" w:line="256" w:lineRule="auto"/>
              <w:jc w:val="center"/>
              <w:rPr>
                <w:rFonts w:ascii="Aptos" w:eastAsia="Times New Roman" w:hAnsi="Aptos" w:cs="Arial"/>
                <w:color w:val="000000" w:themeColor="text1"/>
                <w:kern w:val="24"/>
                <w:sz w:val="22"/>
                <w:szCs w:val="22"/>
                <w:lang w:eastAsia="es-CO"/>
                <w14:ligatures w14:val="none"/>
              </w:rPr>
            </w:pPr>
          </w:p>
          <w:p w14:paraId="48EA1A8D" w14:textId="77777777" w:rsidR="00240F80" w:rsidRDefault="00240F80" w:rsidP="00240F80">
            <w:pPr>
              <w:spacing w:after="0" w:line="256" w:lineRule="auto"/>
              <w:jc w:val="center"/>
              <w:rPr>
                <w:rFonts w:ascii="Aptos" w:eastAsia="Times New Roman" w:hAnsi="Aptos" w:cs="Arial"/>
                <w:color w:val="000000" w:themeColor="text1"/>
                <w:kern w:val="24"/>
                <w:sz w:val="22"/>
                <w:szCs w:val="22"/>
                <w:lang w:eastAsia="es-CO"/>
                <w14:ligatures w14:val="none"/>
              </w:rPr>
            </w:pPr>
          </w:p>
          <w:p w14:paraId="58097048" w14:textId="77777777" w:rsidR="00240F80" w:rsidRDefault="00240F80" w:rsidP="00240F80">
            <w:pPr>
              <w:spacing w:after="0" w:line="256" w:lineRule="auto"/>
              <w:jc w:val="center"/>
              <w:rPr>
                <w:rFonts w:ascii="Aptos" w:eastAsia="Times New Roman" w:hAnsi="Aptos" w:cs="Arial"/>
                <w:color w:val="000000" w:themeColor="text1"/>
                <w:kern w:val="24"/>
                <w:sz w:val="22"/>
                <w:szCs w:val="22"/>
                <w:lang w:eastAsia="es-CO"/>
                <w14:ligatures w14:val="none"/>
              </w:rPr>
            </w:pPr>
          </w:p>
          <w:p w14:paraId="7D256AEB" w14:textId="77777777" w:rsidR="00240F80" w:rsidRDefault="00240F80" w:rsidP="00240F80">
            <w:pPr>
              <w:spacing w:after="0" w:line="256" w:lineRule="auto"/>
              <w:rPr>
                <w:rFonts w:ascii="Aptos" w:eastAsia="Times New Roman" w:hAnsi="Aptos" w:cs="Arial"/>
                <w:color w:val="000000" w:themeColor="text1"/>
                <w:kern w:val="24"/>
                <w:sz w:val="22"/>
                <w:szCs w:val="22"/>
                <w:lang w:eastAsia="es-CO"/>
                <w14:ligatures w14:val="none"/>
              </w:rPr>
            </w:pPr>
          </w:p>
          <w:p w14:paraId="3F919E38" w14:textId="77777777" w:rsidR="00240F80" w:rsidRDefault="00240F80" w:rsidP="00240F80">
            <w:pPr>
              <w:spacing w:after="0" w:line="256" w:lineRule="auto"/>
              <w:rPr>
                <w:rFonts w:ascii="Aptos" w:eastAsia="Times New Roman" w:hAnsi="Aptos" w:cs="Arial"/>
                <w:color w:val="000000" w:themeColor="text1"/>
                <w:kern w:val="24"/>
                <w:sz w:val="22"/>
                <w:szCs w:val="22"/>
                <w:lang w:eastAsia="es-CO"/>
                <w14:ligatures w14:val="none"/>
              </w:rPr>
            </w:pPr>
          </w:p>
          <w:p w14:paraId="1C9D929E" w14:textId="77777777" w:rsidR="00240F80" w:rsidRDefault="00240F80" w:rsidP="00240F80">
            <w:pPr>
              <w:spacing w:after="0" w:line="256" w:lineRule="auto"/>
              <w:rPr>
                <w:rFonts w:ascii="Aptos" w:eastAsia="Times New Roman" w:hAnsi="Aptos" w:cs="Arial"/>
                <w:color w:val="000000" w:themeColor="text1"/>
                <w:kern w:val="24"/>
                <w:sz w:val="22"/>
                <w:szCs w:val="22"/>
                <w:lang w:eastAsia="es-CO"/>
                <w14:ligatures w14:val="none"/>
              </w:rPr>
            </w:pPr>
          </w:p>
          <w:p w14:paraId="1F83C7BD" w14:textId="77777777" w:rsidR="00240F80" w:rsidRDefault="00240F80" w:rsidP="00240F80">
            <w:pPr>
              <w:spacing w:after="0" w:line="256" w:lineRule="auto"/>
              <w:rPr>
                <w:rFonts w:ascii="Aptos" w:eastAsia="Times New Roman" w:hAnsi="Aptos" w:cs="Arial"/>
                <w:color w:val="000000" w:themeColor="text1"/>
                <w:kern w:val="24"/>
                <w:sz w:val="22"/>
                <w:szCs w:val="22"/>
                <w:lang w:eastAsia="es-CO"/>
                <w14:ligatures w14:val="none"/>
              </w:rPr>
            </w:pPr>
          </w:p>
          <w:p w14:paraId="1D9255A2" w14:textId="77777777" w:rsidR="00240F80" w:rsidRDefault="00240F80" w:rsidP="00240F80">
            <w:pPr>
              <w:spacing w:after="0" w:line="256" w:lineRule="auto"/>
              <w:jc w:val="center"/>
              <w:rPr>
                <w:rFonts w:ascii="Aptos" w:eastAsia="Times New Roman" w:hAnsi="Aptos" w:cs="Arial"/>
                <w:color w:val="000000" w:themeColor="text1"/>
                <w:kern w:val="24"/>
                <w:sz w:val="22"/>
                <w:szCs w:val="22"/>
                <w:lang w:eastAsia="es-CO"/>
                <w14:ligatures w14:val="none"/>
              </w:rPr>
            </w:pPr>
          </w:p>
          <w:p w14:paraId="11EBF5A1" w14:textId="77777777" w:rsidR="00240F80" w:rsidRPr="00FA324B" w:rsidRDefault="00240F80" w:rsidP="00240F80">
            <w:pPr>
              <w:spacing w:after="0" w:line="256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s-CO"/>
                <w14:ligatures w14:val="none"/>
              </w:rPr>
            </w:pPr>
            <w:r w:rsidRPr="00FA324B">
              <w:rPr>
                <w:rFonts w:ascii="Aptos" w:eastAsia="Times New Roman" w:hAnsi="Aptos" w:cs="Arial"/>
                <w:color w:val="000000" w:themeColor="text1"/>
                <w:kern w:val="24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single" w:sz="8" w:space="0" w:color="4EA72E"/>
              <w:left w:val="single" w:sz="8" w:space="0" w:color="4EA72E"/>
              <w:bottom w:val="single" w:sz="8" w:space="0" w:color="4EA72E"/>
              <w:right w:val="single" w:sz="8" w:space="0" w:color="4EA72E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AE9CC" w14:textId="77777777" w:rsidR="00240F80" w:rsidRPr="00FA324B" w:rsidRDefault="00240F80" w:rsidP="00240F8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es-CO"/>
                <w14:ligatures w14:val="none"/>
              </w:rPr>
            </w:pPr>
            <w:r w:rsidRPr="00FA324B">
              <w:rPr>
                <w:rFonts w:ascii="Aptos" w:eastAsia="Times New Roman" w:hAnsi="Aptos" w:cs="Arial"/>
                <w:color w:val="000000" w:themeColor="text1"/>
                <w:kern w:val="24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1295" w:type="dxa"/>
            <w:tcBorders>
              <w:top w:val="single" w:sz="8" w:space="0" w:color="4EA72E"/>
              <w:left w:val="single" w:sz="8" w:space="0" w:color="4EA72E"/>
              <w:bottom w:val="single" w:sz="8" w:space="0" w:color="4EA72E"/>
              <w:right w:val="single" w:sz="8" w:space="0" w:color="4EA72E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7F574" w14:textId="77777777" w:rsidR="00240F80" w:rsidRPr="00FA324B" w:rsidRDefault="00240F80" w:rsidP="00240F8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es-CO"/>
                <w14:ligatures w14:val="none"/>
              </w:rPr>
            </w:pPr>
            <w:r w:rsidRPr="00FA324B">
              <w:rPr>
                <w:rFonts w:ascii="Aptos" w:eastAsia="Times New Roman" w:hAnsi="Aptos" w:cs="Arial"/>
                <w:color w:val="000000" w:themeColor="text1"/>
                <w:kern w:val="24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single" w:sz="8" w:space="0" w:color="4EA72E"/>
              <w:left w:val="single" w:sz="8" w:space="0" w:color="4EA72E"/>
              <w:bottom w:val="single" w:sz="8" w:space="0" w:color="4EA72E"/>
              <w:right w:val="single" w:sz="8" w:space="0" w:color="4EA72E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01B6A" w14:textId="77777777" w:rsidR="00240F80" w:rsidRPr="00FA324B" w:rsidRDefault="00240F80" w:rsidP="00240F80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es-CO"/>
                <w14:ligatures w14:val="none"/>
              </w:rPr>
            </w:pPr>
            <w:r w:rsidRPr="00FA324B">
              <w:rPr>
                <w:rFonts w:ascii="Aptos" w:eastAsia="Times New Roman" w:hAnsi="Aptos" w:cs="Arial"/>
                <w:color w:val="000000" w:themeColor="text1"/>
                <w:kern w:val="24"/>
                <w:sz w:val="22"/>
                <w:szCs w:val="22"/>
                <w:lang w:eastAsia="es-CO"/>
                <w14:ligatures w14:val="none"/>
              </w:rPr>
              <w:t> </w:t>
            </w:r>
          </w:p>
        </w:tc>
        <w:tc>
          <w:tcPr>
            <w:tcW w:w="2332" w:type="dxa"/>
            <w:tcBorders>
              <w:top w:val="single" w:sz="8" w:space="0" w:color="4EA72E"/>
              <w:left w:val="single" w:sz="8" w:space="0" w:color="4EA72E"/>
              <w:bottom w:val="single" w:sz="8" w:space="0" w:color="4EA72E"/>
              <w:right w:val="single" w:sz="8" w:space="0" w:color="4EA72E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2874CC" w14:textId="77777777" w:rsidR="00240F80" w:rsidRPr="00FA324B" w:rsidRDefault="00240F80" w:rsidP="00240F80">
            <w:pPr>
              <w:spacing w:after="0" w:line="256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s-CO"/>
                <w14:ligatures w14:val="none"/>
              </w:rPr>
            </w:pPr>
            <w:r w:rsidRPr="00FA324B">
              <w:rPr>
                <w:rFonts w:ascii="Aptos" w:eastAsia="Times New Roman" w:hAnsi="Aptos" w:cs="Arial"/>
                <w:color w:val="000000" w:themeColor="text1"/>
                <w:kern w:val="24"/>
                <w:sz w:val="22"/>
                <w:szCs w:val="22"/>
                <w:lang w:eastAsia="es-CO"/>
                <w14:ligatures w14:val="none"/>
              </w:rPr>
              <w:t> </w:t>
            </w:r>
          </w:p>
        </w:tc>
      </w:tr>
    </w:tbl>
    <w:p w14:paraId="14E5DA37" w14:textId="77777777" w:rsidR="00240F80" w:rsidRDefault="00240F80"/>
    <w:sectPr w:rsidR="00240F80" w:rsidSect="00240F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046C7"/>
    <w:multiLevelType w:val="hybridMultilevel"/>
    <w:tmpl w:val="080ABE84"/>
    <w:lvl w:ilvl="0" w:tplc="74242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FCE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0C2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901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947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1CA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D6F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D20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2AB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94900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4B"/>
    <w:rsid w:val="00240F80"/>
    <w:rsid w:val="00550227"/>
    <w:rsid w:val="00782131"/>
    <w:rsid w:val="00FA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6A42"/>
  <w15:chartTrackingRefBased/>
  <w15:docId w15:val="{F8D343A1-483A-465C-BE4A-9EA83042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32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3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32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32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32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32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32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32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32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32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32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32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324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324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324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324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324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324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A32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A3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32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A32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A3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A324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A324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A324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32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324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A324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A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610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VILLA GÓMEZ</dc:creator>
  <cp:keywords/>
  <dc:description/>
  <cp:lastModifiedBy>MARÍA TERESA VILLA GÓMEZ</cp:lastModifiedBy>
  <cp:revision>2</cp:revision>
  <dcterms:created xsi:type="dcterms:W3CDTF">2025-08-11T01:00:00Z</dcterms:created>
  <dcterms:modified xsi:type="dcterms:W3CDTF">2025-08-11T01:00:00Z</dcterms:modified>
</cp:coreProperties>
</file>