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A" w:rsidRPr="00FC5359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FC5359">
        <w:rPr>
          <w:rFonts w:ascii="Times New Roman" w:hAnsi="Times New Roman" w:cs="Times New Roman"/>
          <w:b/>
          <w:u w:val="single"/>
          <w:lang w:val="es-CO"/>
        </w:rPr>
        <w:t xml:space="preserve">PLANEADOR DE </w:t>
      </w:r>
      <w:r w:rsidR="00636D4A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FC5359" w:rsidTr="00636D4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FC535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ETICA DE LOS VALORES HUMANO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FC5359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FC5359" w:rsidRDefault="00FD20F4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FC5359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FC5359" w:rsidRDefault="005D4DF6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Convivencia escolar</w:t>
            </w:r>
          </w:p>
        </w:tc>
      </w:tr>
      <w:tr w:rsidR="00F52F4A" w:rsidRPr="00FC5359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FC5359" w:rsidRDefault="005D4DF6" w:rsidP="005D4DF6">
            <w:pPr>
              <w:pStyle w:val="Sinespaciado"/>
              <w:tabs>
                <w:tab w:val="left" w:pos="10950"/>
              </w:tabs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Generar un ambiente de aprendizaje sano con respeto, tolerancia, solidaridad y cooperación entre todos los integrantes del grado, grupo o institución sin tener en cuenta sus rasgos físicos o preferencias</w:t>
            </w:r>
            <w:r w:rsidRPr="00636D4A">
              <w:rPr>
                <w:rFonts w:ascii="Arial" w:hAnsi="Arial" w:cs="Arial"/>
                <w:color w:val="202124"/>
                <w:shd w:val="clear" w:color="auto" w:fill="FFFFFF"/>
                <w:lang w:val="es-CO"/>
              </w:rPr>
              <w:t>.</w:t>
            </w:r>
            <w:r>
              <w:rPr>
                <w:rFonts w:ascii="Times New Roman" w:hAnsi="Times New Roman" w:cs="Times New Roman"/>
                <w:lang w:val="es-CO"/>
              </w:rPr>
              <w:tab/>
            </w:r>
          </w:p>
        </w:tc>
      </w:tr>
    </w:tbl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FC5359" w:rsidTr="00FC5359">
        <w:trPr>
          <w:trHeight w:val="436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F52F4A" w:rsidRPr="00FC5359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2F4A" w:rsidRPr="00FC5359" w:rsidRDefault="00FC5359" w:rsidP="00FC53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Determino los fundamentos y principios básicos de la convivencia que conducen a un buen proceso de formación integral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Diálogos 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conversatorios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lastRenderedPageBreak/>
              <w:t>Tablero, marcadores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52F4A" w:rsidRPr="00FC5359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2F4A" w:rsidRPr="00FC5359" w:rsidRDefault="00FC5359" w:rsidP="00FC53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lastRenderedPageBreak/>
              <w:t>Identifico y fortalezco los buenos hábitos desarrollados en mi familia y sociedad, mediante la interrelación positiva en el ambiente escolar.</w:t>
            </w:r>
          </w:p>
        </w:tc>
        <w:tc>
          <w:tcPr>
            <w:tcW w:w="992" w:type="dxa"/>
            <w:vAlign w:val="center"/>
          </w:tcPr>
          <w:p w:rsidR="00F52F4A" w:rsidRPr="00FC5359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F52F4A" w:rsidRPr="00FC5359" w:rsidRDefault="00FC5359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 de febrero hasta 12 de febrero</w:t>
            </w:r>
          </w:p>
        </w:tc>
        <w:tc>
          <w:tcPr>
            <w:tcW w:w="1701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2268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C5359" w:rsidRPr="00FC5359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C5359" w:rsidRPr="00FC5359" w:rsidRDefault="00FC5359" w:rsidP="00FC53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FC5359" w:rsidRPr="00FC535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FC5359" w:rsidRPr="004758D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C5359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C5359" w:rsidRPr="00FC5359" w:rsidRDefault="00FC5359" w:rsidP="00FC53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FC5359">
              <w:rPr>
                <w:rFonts w:ascii="Times New Roman" w:hAnsi="Times New Roman" w:cs="Times New Roman"/>
              </w:rPr>
              <w:t>Asume con responsabilidad su proyecto de vida.</w:t>
            </w:r>
          </w:p>
          <w:p w:rsidR="00FC5359" w:rsidRPr="00FC5359" w:rsidRDefault="00FC5359" w:rsidP="00FC53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C5359" w:rsidRPr="00FC535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FC5359" w:rsidRPr="004758D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C5359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C5359" w:rsidRPr="00FC535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FC5359" w:rsidRPr="004758D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FC5359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C5359" w:rsidRPr="00FC5359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C5359" w:rsidRPr="00FC535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C5359" w:rsidRPr="004758D9" w:rsidRDefault="00FC5359" w:rsidP="00FC53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22 de marzo </w:t>
            </w:r>
            <w:r>
              <w:rPr>
                <w:rFonts w:ascii="Times New Roman" w:hAnsi="Times New Roman" w:cs="Times New Roman"/>
                <w:lang w:val="es-CO"/>
              </w:rPr>
              <w:lastRenderedPageBreak/>
              <w:t>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lastRenderedPageBreak/>
              <w:t xml:space="preserve">Talleres, sustentados  de </w:t>
            </w:r>
            <w:r w:rsidRPr="00FC5359">
              <w:rPr>
                <w:rFonts w:ascii="Times New Roman" w:hAnsi="Times New Roman" w:cs="Times New Roman"/>
                <w:lang w:val="es-CO"/>
              </w:rPr>
              <w:lastRenderedPageBreak/>
              <w:t>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FC5359" w:rsidRPr="00FC5359" w:rsidRDefault="00FC5359" w:rsidP="00FC53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FC5359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FC5359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FC5359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FC5359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FC5359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5D4DF6" w:rsidRPr="00FC5359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Default="00F52F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Pr="00636D4A" w:rsidRDefault="00636D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Pr="005D4DF6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5D4DF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636D4A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5D4DF6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5D4DF6" w:rsidTr="00636D4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5D4DF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5D4DF6" w:rsidRDefault="005D4DF6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5D4DF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5D4DF6" w:rsidRDefault="005D4DF6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5D4DF6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5D4DF6" w:rsidRDefault="00586C64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Proyecto de vida</w:t>
            </w:r>
          </w:p>
        </w:tc>
      </w:tr>
      <w:tr w:rsidR="00F52F4A" w:rsidRPr="005D4DF6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586C64" w:rsidRDefault="00586C64" w:rsidP="00586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Logra </w:t>
            </w:r>
            <w:r w:rsidRPr="00586C64">
              <w:rPr>
                <w:rFonts w:ascii="Times New Roman" w:hAnsi="Times New Roman" w:cs="Times New Roman"/>
              </w:rPr>
              <w:t>todo lo que te gustaría hacer para ser feliz, llevando a cabo acciones que te ayuden a conseguirlo. Sirve como guía para aterrizar tus metas y con ello definir qué camino tomar en cada área de tu vida.</w:t>
            </w:r>
          </w:p>
        </w:tc>
      </w:tr>
    </w:tbl>
    <w:p w:rsidR="00F52F4A" w:rsidRPr="005D4DF6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5D4DF6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5D4DF6" w:rsidRPr="005D4DF6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4DF6">
              <w:rPr>
                <w:rFonts w:ascii="Times New Roman" w:hAnsi="Times New Roman" w:cs="Times New Roman"/>
              </w:rPr>
              <w:t>Conoce los aspectos que se deben tener en cuenta para realizar un proyecto de vida y proyectarlo a la sociedad.</w:t>
            </w:r>
          </w:p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 Diálogos 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conversatorios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5D4DF6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D4DF6" w:rsidRPr="005D4DF6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D4DF6" w:rsidRPr="005D4DF6" w:rsidRDefault="00B468E0" w:rsidP="005D4D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sus</w:t>
            </w:r>
            <w:r w:rsidR="005D4DF6" w:rsidRPr="005D4DF6">
              <w:rPr>
                <w:rFonts w:ascii="Times New Roman" w:hAnsi="Times New Roman" w:cs="Times New Roman"/>
              </w:rPr>
              <w:t xml:space="preserve"> fortalezas y Debilidades para la elección profesional.</w:t>
            </w:r>
          </w:p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5D4DF6" w:rsidRPr="005D4DF6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4DF6">
              <w:rPr>
                <w:rFonts w:ascii="Times New Roman" w:hAnsi="Times New Roman" w:cs="Times New Roman"/>
              </w:rPr>
              <w:t>Asume con responsabilidad su proyecto de vida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5D4DF6" w:rsidRPr="005D4DF6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4DF6" w:rsidRPr="005D4DF6" w:rsidRDefault="005D4DF6" w:rsidP="005D4D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4DF6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5D4DF6" w:rsidRPr="005D4DF6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5D4DF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5D4DF6" w:rsidRPr="005D4DF6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5D4DF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D4DF6" w:rsidRPr="005D4DF6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5D4DF6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5D4DF6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5D4DF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5D4DF6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D4DF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5D4DF6" w:rsidRPr="005D4DF6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5D4DF6" w:rsidRPr="00636D4A" w:rsidRDefault="005D4DF6" w:rsidP="005D4DF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Default="00F52F4A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Default="00F52F4A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Default="00F52F4A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8C5D3E" w:rsidRDefault="008C5D3E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8C5D3E" w:rsidRDefault="008C5D3E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8C5D3E" w:rsidRDefault="008C5D3E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8C5D3E" w:rsidRDefault="008C5D3E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8C5D3E" w:rsidRDefault="008C5D3E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Default="00F52F4A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Default="00F52F4A" w:rsidP="00DE3471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F52F4A" w:rsidRDefault="00F52F4A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Pr="00DE3471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DE3471">
        <w:rPr>
          <w:rFonts w:ascii="Times New Roman" w:hAnsi="Times New Roman" w:cs="Times New Roman"/>
          <w:b/>
          <w:u w:val="single"/>
          <w:lang w:val="es-CO"/>
        </w:rPr>
        <w:t xml:space="preserve">PLANEADOR DE </w:t>
      </w:r>
      <w:r w:rsidR="00636D4A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DE347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DE3471" w:rsidTr="00636D4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DE34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DE3471" w:rsidRDefault="00DE347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DE3471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DE3471" w:rsidRDefault="00DE347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DE347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DE3471" w:rsidRDefault="00DE347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Diferencia de genero</w:t>
            </w:r>
          </w:p>
        </w:tc>
      </w:tr>
      <w:tr w:rsidR="00F52F4A" w:rsidRPr="00DE3471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DE3471" w:rsidRDefault="00DE3471" w:rsidP="00DE3471">
            <w:pPr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Garantiza el acceso universal a salud reproductiva y sexual y otorgar a la mujer derechos igualitarios en el acceso a recursos económicos, como tierras y propiedades, son metas fundamentales para conseguir este objetivo</w:t>
            </w:r>
          </w:p>
        </w:tc>
      </w:tr>
    </w:tbl>
    <w:p w:rsidR="00F52F4A" w:rsidRPr="00DE347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DE3471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DE3471" w:rsidRPr="00DE3471" w:rsidTr="00F52F4A">
        <w:trPr>
          <w:trHeight w:val="2224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471" w:rsidRPr="00DE3471" w:rsidRDefault="00DE3471" w:rsidP="00DE34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Identifica los errores en las formas de comunicarse individuales y de terceros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 Diálogos 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conversatorios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FC5359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FC5359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DE3471" w:rsidRPr="00FC5359" w:rsidRDefault="00DE3471" w:rsidP="00DE347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E3471" w:rsidRPr="00DE3471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E3471" w:rsidRPr="00DE3471" w:rsidRDefault="00DE3471" w:rsidP="00DE34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lastRenderedPageBreak/>
              <w:t>Establece la diferencia entre género, orientación sexual y rol sexual y cómo este último determina el auto concepto y las expectativas individuales</w:t>
            </w:r>
          </w:p>
        </w:tc>
        <w:tc>
          <w:tcPr>
            <w:tcW w:w="992" w:type="dxa"/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DE3471" w:rsidRPr="00DE3471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E3471" w:rsidRPr="00DE3471" w:rsidRDefault="00DE3471" w:rsidP="00DE34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Expresa de manera directa, clara y oportuna su posición personal frente a situaciones cotidianas</w:t>
            </w:r>
          </w:p>
        </w:tc>
        <w:tc>
          <w:tcPr>
            <w:tcW w:w="992" w:type="dxa"/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DE3471" w:rsidRPr="00DE347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E3471" w:rsidRPr="00DE3471" w:rsidRDefault="00DE3471" w:rsidP="00DE34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3471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  <w:p w:rsidR="00DE3471" w:rsidRPr="00DE3471" w:rsidRDefault="00DE3471" w:rsidP="00DE34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DE3471" w:rsidRPr="00DE347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DE3471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DE3471" w:rsidRPr="00DE347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E3471" w:rsidRPr="00DE3471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E3471" w:rsidRPr="00F7465C" w:rsidRDefault="00DE3471" w:rsidP="00DE347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DE3471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E3471" w:rsidRPr="00DE3471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DE347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DE3471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DE3471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DE347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DE3471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DE3471" w:rsidRPr="00DE3471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E3471" w:rsidRPr="00636D4A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E3471" w:rsidRPr="00636D4A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E3471" w:rsidRPr="00636D4A" w:rsidRDefault="00DE3471" w:rsidP="00DE347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DD1842" w:rsidRPr="00636D4A" w:rsidRDefault="00DD1842" w:rsidP="00F52F4A">
      <w:pPr>
        <w:pStyle w:val="Sinespaciado"/>
        <w:rPr>
          <w:lang w:val="es-CO"/>
        </w:rPr>
      </w:pPr>
    </w:p>
    <w:p w:rsidR="00DD1842" w:rsidRPr="00636D4A" w:rsidRDefault="00DD184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E379C2" w:rsidRPr="00636D4A" w:rsidRDefault="00E379C2" w:rsidP="00F52F4A">
      <w:pPr>
        <w:pStyle w:val="Sinespaciado"/>
        <w:rPr>
          <w:lang w:val="es-CO"/>
        </w:rPr>
      </w:pPr>
    </w:p>
    <w:p w:rsidR="00DD1842" w:rsidRDefault="00DD1842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Default="00636D4A" w:rsidP="00F52F4A">
      <w:pPr>
        <w:pStyle w:val="Sinespaciado"/>
        <w:rPr>
          <w:lang w:val="es-CO"/>
        </w:rPr>
      </w:pPr>
    </w:p>
    <w:p w:rsidR="00636D4A" w:rsidRPr="00636D4A" w:rsidRDefault="00636D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4A1121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A1121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4A1121" w:rsidRPr="004A1121">
        <w:rPr>
          <w:rFonts w:ascii="Times New Roman" w:hAnsi="Times New Roman" w:cs="Times New Roman"/>
          <w:b/>
          <w:u w:val="single"/>
          <w:lang w:val="es-CO"/>
        </w:rPr>
        <w:t>CLASES 2021 – SEDE EL PESCADO</w:t>
      </w:r>
    </w:p>
    <w:p w:rsidR="00F52F4A" w:rsidRPr="004A112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24"/>
        <w:gridCol w:w="2994"/>
        <w:gridCol w:w="1047"/>
        <w:gridCol w:w="1056"/>
        <w:gridCol w:w="754"/>
        <w:gridCol w:w="1653"/>
        <w:gridCol w:w="1061"/>
        <w:gridCol w:w="889"/>
        <w:gridCol w:w="1003"/>
        <w:gridCol w:w="1475"/>
      </w:tblGrid>
      <w:tr w:rsidR="00F52F4A" w:rsidRPr="004A1121" w:rsidTr="00636D4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4A112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4A1121" w:rsidRDefault="004A112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A1121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4A1121" w:rsidRDefault="004A112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4A1121" w:rsidRDefault="00F52F4A" w:rsidP="00636D4A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Default="004A112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Patrimonio público.</w:t>
            </w:r>
          </w:p>
          <w:p w:rsidR="004A1121" w:rsidRPr="004A1121" w:rsidRDefault="004A1121" w:rsidP="00636D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Desarrollo </w:t>
            </w:r>
            <w:proofErr w:type="spellStart"/>
            <w:r>
              <w:rPr>
                <w:rFonts w:ascii="Times New Roman" w:hAnsi="Times New Roman" w:cs="Times New Roman"/>
                <w:lang w:val="es-CO"/>
              </w:rPr>
              <w:t>autosostenible</w:t>
            </w:r>
            <w:proofErr w:type="spellEnd"/>
          </w:p>
        </w:tc>
      </w:tr>
      <w:tr w:rsidR="00F52F4A" w:rsidRPr="004A1121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4A1121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4A112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4A1121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4A1121" w:rsidRPr="004A1121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1121" w:rsidRPr="004A1121" w:rsidRDefault="004A1121" w:rsidP="004A11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A1121" w:rsidRPr="004A1121" w:rsidRDefault="004A1121" w:rsidP="004A1121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4A1121">
              <w:rPr>
                <w:rFonts w:ascii="Times New Roman" w:hAnsi="Times New Roman" w:cs="Times New Roman"/>
              </w:rPr>
              <w:t>Defiende el patrimonio público como un bien común.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 Diálogos 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conversatorios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lastRenderedPageBreak/>
              <w:t>Tablero, marcadores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4A1121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A1121" w:rsidRPr="004A1121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1121" w:rsidRPr="004A1121" w:rsidRDefault="004A1121" w:rsidP="004A1121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</w:p>
          <w:p w:rsidR="004A1121" w:rsidRPr="004A1121" w:rsidRDefault="004A1121" w:rsidP="004A11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1121">
              <w:rPr>
                <w:rFonts w:ascii="Times New Roman" w:hAnsi="Times New Roman" w:cs="Times New Roman"/>
              </w:rPr>
              <w:t>Establece las diferencias entre globalización y desarrollo auto sostenible según los intereses de cada comunidad.</w:t>
            </w:r>
          </w:p>
        </w:tc>
        <w:tc>
          <w:tcPr>
            <w:tcW w:w="992" w:type="dxa"/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A1121" w:rsidRPr="004A1121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1121" w:rsidRPr="004A1121" w:rsidRDefault="004A1121" w:rsidP="004A1121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4A1121">
              <w:rPr>
                <w:rFonts w:ascii="Times New Roman" w:hAnsi="Times New Roman" w:cs="Times New Roman"/>
              </w:rPr>
              <w:t>Analiza con espíritu crítico el papel de los nuevos movimientos sociales.</w:t>
            </w:r>
          </w:p>
        </w:tc>
        <w:tc>
          <w:tcPr>
            <w:tcW w:w="992" w:type="dxa"/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A1121" w:rsidRPr="004A112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1121" w:rsidRPr="004A1121" w:rsidRDefault="004A1121" w:rsidP="004A11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1121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  <w:p w:rsidR="004A1121" w:rsidRPr="004A1121" w:rsidRDefault="004A1121" w:rsidP="004A11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4A1121" w:rsidRPr="004A1121" w:rsidRDefault="004A1121" w:rsidP="004A1121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A1121" w:rsidRPr="004A112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4A1121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A1121" w:rsidRPr="004A112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22 de noviembre al 26 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A1121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A1121" w:rsidRPr="004A1121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4A112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4A1121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A1121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4A112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A1121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A1121" w:rsidRPr="004A1121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A1121" w:rsidRPr="00636D4A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A1121" w:rsidRPr="00636D4A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A1121" w:rsidRPr="00636D4A" w:rsidRDefault="004A1121" w:rsidP="004A1121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  <w:bookmarkStart w:id="0" w:name="_GoBack"/>
      <w:bookmarkEnd w:id="0"/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8C5D3E" w:rsidRPr="00636D4A" w:rsidRDefault="008C5D3E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sectPr w:rsidR="00F52F4A" w:rsidRPr="000D47EB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26" w:rsidRDefault="00215E26" w:rsidP="0060514F">
      <w:pPr>
        <w:spacing w:after="0" w:line="240" w:lineRule="auto"/>
      </w:pPr>
      <w:r>
        <w:separator/>
      </w:r>
    </w:p>
  </w:endnote>
  <w:endnote w:type="continuationSeparator" w:id="0">
    <w:p w:rsidR="00215E26" w:rsidRDefault="00215E26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hyperlink r:id="rId1" w:history="1">
      <w:r w:rsidRPr="009B4736">
        <w:rPr>
          <w:rStyle w:val="Hipervnculo"/>
          <w:rFonts w:cs="Arial"/>
          <w:b/>
          <w:bCs/>
          <w:sz w:val="16"/>
          <w:szCs w:val="16"/>
          <w:lang w:val="es-ES"/>
        </w:rPr>
        <w:t>ier.elpescado@gmail.com</w:t>
      </w:r>
    </w:hyperlink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26" w:rsidRDefault="00215E26" w:rsidP="0060514F">
      <w:pPr>
        <w:spacing w:after="0" w:line="240" w:lineRule="auto"/>
      </w:pPr>
      <w:r>
        <w:separator/>
      </w:r>
    </w:p>
  </w:footnote>
  <w:footnote w:type="continuationSeparator" w:id="0">
    <w:p w:rsidR="00215E26" w:rsidRDefault="00215E26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80B1D"/>
    <w:rsid w:val="00196ECE"/>
    <w:rsid w:val="001B00B2"/>
    <w:rsid w:val="001D55F7"/>
    <w:rsid w:val="001E3F17"/>
    <w:rsid w:val="001E50E8"/>
    <w:rsid w:val="00201099"/>
    <w:rsid w:val="00215E26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113F7"/>
    <w:rsid w:val="0051489B"/>
    <w:rsid w:val="005305F5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8C5D3E"/>
    <w:rsid w:val="00921178"/>
    <w:rsid w:val="00926BE4"/>
    <w:rsid w:val="009309CA"/>
    <w:rsid w:val="0096151C"/>
    <w:rsid w:val="00990064"/>
    <w:rsid w:val="009B4736"/>
    <w:rsid w:val="009C128C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F2958"/>
    <w:rsid w:val="00B468E0"/>
    <w:rsid w:val="00B94A2A"/>
    <w:rsid w:val="00B973E1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66E50"/>
    <w:rsid w:val="00DB0EA7"/>
    <w:rsid w:val="00DB502F"/>
    <w:rsid w:val="00DD1842"/>
    <w:rsid w:val="00DE3471"/>
    <w:rsid w:val="00DF080E"/>
    <w:rsid w:val="00DF58F9"/>
    <w:rsid w:val="00E00A44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4</cp:revision>
  <dcterms:created xsi:type="dcterms:W3CDTF">2022-02-03T19:20:00Z</dcterms:created>
  <dcterms:modified xsi:type="dcterms:W3CDTF">2022-02-03T19:26:00Z</dcterms:modified>
</cp:coreProperties>
</file>