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19" w:rsidRPr="001729E3" w:rsidRDefault="00032019" w:rsidP="00CE444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t>P</w:t>
      </w:r>
      <w:r w:rsidR="00CE4444">
        <w:rPr>
          <w:b/>
          <w:sz w:val="28"/>
          <w:szCs w:val="28"/>
          <w:u w:val="single"/>
          <w:lang w:val="es-CO"/>
        </w:rPr>
        <w:t>LANEADOR DE CLASES</w:t>
      </w:r>
    </w:p>
    <w:p w:rsidR="00032019" w:rsidRPr="001729E3" w:rsidRDefault="00032019" w:rsidP="00032019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032019" w:rsidRPr="001729E3" w:rsidTr="00CE4444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DÉCIMO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TECNOLOGÍA E INFORMÁTICA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1</w:t>
            </w:r>
          </w:p>
        </w:tc>
      </w:tr>
      <w:tr w:rsidR="00032019" w:rsidRPr="00CE4444" w:rsidTr="00D70AA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032019" w:rsidRPr="001729E3" w:rsidRDefault="00032019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032019" w:rsidRPr="001729E3" w:rsidRDefault="00032019" w:rsidP="00D70AA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 xml:space="preserve">Utilizo la creatividad de forma autónoma para idear soluciones a problemas tecnológicos, valorando alternativas y consecuencias </w:t>
            </w:r>
          </w:p>
        </w:tc>
      </w:tr>
    </w:tbl>
    <w:p w:rsidR="00032019" w:rsidRPr="001729E3" w:rsidRDefault="00032019" w:rsidP="00032019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032019" w:rsidRPr="001729E3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2019" w:rsidRPr="001729E3" w:rsidRDefault="00032019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2019" w:rsidRPr="001729E3" w:rsidRDefault="00032019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2019" w:rsidRPr="001729E3" w:rsidRDefault="00032019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2019" w:rsidRPr="001729E3" w:rsidRDefault="00032019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2019" w:rsidRPr="001729E3" w:rsidRDefault="00032019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2019" w:rsidRPr="001729E3" w:rsidRDefault="00032019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32019" w:rsidRPr="001729E3" w:rsidRDefault="00032019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032019" w:rsidRPr="00CE4444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B7DF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Identifica ideas innovadoras para resolver problemas de variados contextos.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32019" w:rsidRPr="001729E3" w:rsidRDefault="00032019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Enero 18  a 29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032019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032019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de Hardware y Software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Conversatorio sobre ventajas y desventajas de las redes sociales 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032019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paralelos comparativos y mapas conceptuales </w:t>
            </w:r>
          </w:p>
          <w:p w:rsidR="00032019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conversatorio </w:t>
            </w:r>
          </w:p>
          <w:p w:rsidR="00032019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032019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el conversatorio adecuada diferenciación entre Hardware y Software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Guías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2019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B7DF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Conoce el funcionamiento y aplicación de objetos, procesos, sistemas y entornos tecnológicos.</w:t>
            </w:r>
          </w:p>
        </w:tc>
        <w:tc>
          <w:tcPr>
            <w:tcW w:w="992" w:type="dxa"/>
            <w:vAlign w:val="center"/>
          </w:tcPr>
          <w:p w:rsidR="00032019" w:rsidRPr="001729E3" w:rsidRDefault="00032019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Febrero 1 al 12 </w:t>
            </w:r>
          </w:p>
        </w:tc>
        <w:tc>
          <w:tcPr>
            <w:tcW w:w="1701" w:type="dxa"/>
            <w:vMerge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2019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2019" w:rsidRPr="00621F42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An</w:t>
            </w:r>
            <w:r w:rsidRPr="004B7DF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aliza una situación (Social, Cultural, Económica, Laboral) para identificar alternativas de acción y solución.</w:t>
            </w:r>
          </w:p>
        </w:tc>
        <w:tc>
          <w:tcPr>
            <w:tcW w:w="992" w:type="dxa"/>
            <w:vAlign w:val="center"/>
          </w:tcPr>
          <w:p w:rsidR="00032019" w:rsidRPr="001729E3" w:rsidRDefault="00032019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992" w:type="dxa"/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Febrero 15 al 26  </w:t>
            </w: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701" w:type="dxa"/>
            <w:vMerge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2019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2019" w:rsidRPr="00621F42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4B7DFD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Se interesa por explorar y aprender sobre los avances tecnológicos.</w:t>
            </w:r>
          </w:p>
        </w:tc>
        <w:tc>
          <w:tcPr>
            <w:tcW w:w="992" w:type="dxa"/>
            <w:vAlign w:val="center"/>
          </w:tcPr>
          <w:p w:rsidR="00032019" w:rsidRPr="001729E3" w:rsidRDefault="00032019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1 al 12 </w:t>
            </w:r>
          </w:p>
        </w:tc>
        <w:tc>
          <w:tcPr>
            <w:tcW w:w="1701" w:type="dxa"/>
            <w:vMerge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2019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032019" w:rsidRPr="001729E3" w:rsidRDefault="00032019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15 al 19 </w:t>
            </w:r>
          </w:p>
        </w:tc>
        <w:tc>
          <w:tcPr>
            <w:tcW w:w="1701" w:type="dxa"/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032019" w:rsidRPr="0027188A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32019" w:rsidRPr="001478C1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32019" w:rsidRPr="001478C1" w:rsidRDefault="00032019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32019" w:rsidRPr="001478C1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Marzo 22 al 26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32019" w:rsidRPr="001478C1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32019" w:rsidRPr="001478C1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32019" w:rsidRPr="001478C1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032019" w:rsidRPr="001478C1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032019" w:rsidRPr="0027188A" w:rsidRDefault="00032019" w:rsidP="00032019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32019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32019" w:rsidRPr="00F8052A" w:rsidRDefault="00032019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32019" w:rsidRPr="00004456" w:rsidRDefault="00032019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32019" w:rsidRPr="00004456" w:rsidRDefault="00032019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32019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32019" w:rsidRPr="00F570F9" w:rsidRDefault="00032019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32019" w:rsidRPr="00F570F9" w:rsidRDefault="00032019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32019" w:rsidRPr="00F570F9" w:rsidRDefault="00032019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032019" w:rsidRDefault="00032019" w:rsidP="00032019">
      <w:pPr>
        <w:pStyle w:val="Sinespaciado"/>
      </w:pPr>
    </w:p>
    <w:p w:rsidR="00032019" w:rsidRDefault="00032019" w:rsidP="00032019">
      <w:pPr>
        <w:pStyle w:val="Sinespaciado"/>
      </w:pPr>
    </w:p>
    <w:p w:rsidR="00032019" w:rsidRDefault="00032019" w:rsidP="00032019">
      <w:pPr>
        <w:pStyle w:val="Sinespaciado"/>
      </w:pPr>
    </w:p>
    <w:p w:rsidR="00032019" w:rsidRDefault="00032019" w:rsidP="00032019">
      <w:pPr>
        <w:pStyle w:val="Sinespaciado"/>
      </w:pPr>
    </w:p>
    <w:p w:rsidR="00032019" w:rsidRDefault="00032019" w:rsidP="00032019">
      <w:pPr>
        <w:pStyle w:val="Sinespaciado"/>
      </w:pPr>
    </w:p>
    <w:p w:rsidR="00032019" w:rsidRDefault="00032019" w:rsidP="00032019">
      <w:pPr>
        <w:pStyle w:val="Sinespaciado"/>
      </w:pPr>
    </w:p>
    <w:p w:rsidR="00032019" w:rsidRDefault="00032019" w:rsidP="00032019">
      <w:pPr>
        <w:pStyle w:val="Sinespaciado"/>
      </w:pPr>
    </w:p>
    <w:p w:rsidR="00032019" w:rsidRDefault="00032019" w:rsidP="00032019">
      <w:pPr>
        <w:pStyle w:val="Sinespaciado"/>
      </w:pPr>
    </w:p>
    <w:p w:rsidR="0042106B" w:rsidRDefault="0042106B" w:rsidP="00032019"/>
    <w:p w:rsidR="00032019" w:rsidRDefault="00032019" w:rsidP="00032019"/>
    <w:p w:rsidR="00032019" w:rsidRDefault="00032019" w:rsidP="00032019"/>
    <w:p w:rsidR="00032019" w:rsidRDefault="00032019" w:rsidP="00032019"/>
    <w:p w:rsidR="00032019" w:rsidRDefault="00032019" w:rsidP="00032019"/>
    <w:p w:rsidR="00032019" w:rsidRPr="001729E3" w:rsidRDefault="00032019" w:rsidP="00CE444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</w:t>
      </w:r>
      <w:r w:rsidR="00CE4444">
        <w:rPr>
          <w:b/>
          <w:sz w:val="28"/>
          <w:szCs w:val="28"/>
          <w:u w:val="single"/>
          <w:lang w:val="es-CO"/>
        </w:rPr>
        <w:t>LANEADOR DE CLASES</w:t>
      </w:r>
    </w:p>
    <w:p w:rsidR="00032019" w:rsidRPr="001729E3" w:rsidRDefault="00032019" w:rsidP="00032019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032019" w:rsidRPr="001729E3" w:rsidTr="00CE4444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DÉCIMO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TECNOLOGÍA E INFORMÁTICA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2</w:t>
            </w:r>
          </w:p>
        </w:tc>
      </w:tr>
      <w:tr w:rsidR="00032019" w:rsidRPr="00CE4444" w:rsidTr="00D70AA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032019" w:rsidRPr="001729E3" w:rsidRDefault="00032019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032019" w:rsidRPr="001729E3" w:rsidRDefault="00032019" w:rsidP="00D70AA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>Utiliza adecuadamente herramientas informáticas de uso común para la búsqueda y procesamiento de información</w:t>
            </w:r>
          </w:p>
        </w:tc>
      </w:tr>
    </w:tbl>
    <w:p w:rsidR="00032019" w:rsidRPr="001729E3" w:rsidRDefault="00032019" w:rsidP="00032019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032019" w:rsidRPr="001729E3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2019" w:rsidRPr="001729E3" w:rsidRDefault="00032019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2019" w:rsidRPr="001729E3" w:rsidRDefault="00032019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2019" w:rsidRPr="001729E3" w:rsidRDefault="00032019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2019" w:rsidRPr="001729E3" w:rsidRDefault="00032019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2019" w:rsidRPr="001729E3" w:rsidRDefault="00032019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2019" w:rsidRPr="001729E3" w:rsidRDefault="00032019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32019" w:rsidRPr="001729E3" w:rsidRDefault="00032019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032019" w:rsidRPr="00CE4444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32019" w:rsidRPr="00B97ED9" w:rsidRDefault="00032019" w:rsidP="00D70AA7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CO"/>
              </w:rPr>
            </w:pPr>
            <w:r w:rsidRPr="00B97ED9">
              <w:rPr>
                <w:rFonts w:ascii="Calibri" w:hAnsi="Calibri"/>
                <w:color w:val="000000"/>
                <w:sz w:val="16"/>
                <w:szCs w:val="16"/>
                <w:lang w:val="es-CO"/>
              </w:rPr>
              <w:t>Evalúa las alternativas viables para solucionar problemas.</w:t>
            </w:r>
          </w:p>
          <w:p w:rsidR="00032019" w:rsidRPr="00B97ED9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32019" w:rsidRPr="001729E3" w:rsidRDefault="00032019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05 al 16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032019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032019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de las herramientas de Word</w:t>
            </w:r>
          </w:p>
          <w:p w:rsidR="00032019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páginas web utilizando Microsoft Word 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Paralelo comparativo sobre procesadores de texto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032019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paralelos comparativos y mapas conceptuales </w:t>
            </w:r>
          </w:p>
          <w:p w:rsidR="00032019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conversatorio </w:t>
            </w:r>
          </w:p>
          <w:p w:rsidR="00032019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032019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032019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adecuado de Microsoft Word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Calidad del paralelo comparativo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Guías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2019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2019" w:rsidRPr="00B97ED9" w:rsidRDefault="00032019" w:rsidP="00D70AA7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CO"/>
              </w:rPr>
            </w:pPr>
            <w:r w:rsidRPr="00B97ED9">
              <w:rPr>
                <w:rFonts w:ascii="Calibri" w:hAnsi="Calibri"/>
                <w:color w:val="000000"/>
                <w:sz w:val="16"/>
                <w:szCs w:val="16"/>
                <w:lang w:val="es-CO"/>
              </w:rPr>
              <w:t>Reconoce problemas prioritarios según su magnitud e impacto.</w:t>
            </w:r>
          </w:p>
          <w:p w:rsidR="00032019" w:rsidRPr="00B97ED9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032019" w:rsidRPr="001729E3" w:rsidRDefault="00032019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Abril 19 al 30</w:t>
            </w:r>
          </w:p>
        </w:tc>
        <w:tc>
          <w:tcPr>
            <w:tcW w:w="1701" w:type="dxa"/>
            <w:vMerge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2019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2019" w:rsidRPr="00B97ED9" w:rsidRDefault="00032019" w:rsidP="00D70AA7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CO"/>
              </w:rPr>
            </w:pPr>
            <w:r w:rsidRPr="00B97ED9">
              <w:rPr>
                <w:rFonts w:ascii="Calibri" w:hAnsi="Calibri"/>
                <w:color w:val="000000"/>
                <w:sz w:val="16"/>
                <w:szCs w:val="16"/>
                <w:lang w:val="es-CO"/>
              </w:rPr>
              <w:t>Construye una visión personal de largo, a mediano y corto plazo, con objetivos y metas definidas, en distintos ámbitos.</w:t>
            </w:r>
          </w:p>
          <w:p w:rsidR="00032019" w:rsidRPr="00B97ED9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032019" w:rsidRPr="001729E3" w:rsidRDefault="00032019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992" w:type="dxa"/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3 al 14</w:t>
            </w:r>
          </w:p>
        </w:tc>
        <w:tc>
          <w:tcPr>
            <w:tcW w:w="1701" w:type="dxa"/>
            <w:vMerge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2019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2019" w:rsidRPr="00B97ED9" w:rsidRDefault="00032019" w:rsidP="00D70AA7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CO"/>
              </w:rPr>
            </w:pPr>
            <w:r w:rsidRPr="00B97ED9">
              <w:rPr>
                <w:rFonts w:ascii="Calibri" w:hAnsi="Calibri"/>
                <w:color w:val="000000"/>
                <w:sz w:val="16"/>
                <w:szCs w:val="16"/>
                <w:lang w:val="es-CO"/>
              </w:rPr>
              <w:t xml:space="preserve">Reconoce fortalezas y debilidades frente al proyecto personal. </w:t>
            </w:r>
          </w:p>
          <w:p w:rsidR="00032019" w:rsidRPr="00B97ED9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  <w:vAlign w:val="center"/>
          </w:tcPr>
          <w:p w:rsidR="00032019" w:rsidRPr="001729E3" w:rsidRDefault="00032019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17 al 28</w:t>
            </w:r>
          </w:p>
        </w:tc>
        <w:tc>
          <w:tcPr>
            <w:tcW w:w="1701" w:type="dxa"/>
            <w:vMerge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2019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032019" w:rsidRPr="001729E3" w:rsidRDefault="00032019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Mayo 31 a junio 4</w:t>
            </w:r>
          </w:p>
        </w:tc>
        <w:tc>
          <w:tcPr>
            <w:tcW w:w="1701" w:type="dxa"/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desarrollada durante el periodo </w:t>
            </w:r>
          </w:p>
        </w:tc>
        <w:tc>
          <w:tcPr>
            <w:tcW w:w="2268" w:type="dxa"/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 xml:space="preserve">Material impreso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USB</w:t>
            </w:r>
          </w:p>
        </w:tc>
      </w:tr>
      <w:tr w:rsidR="00032019" w:rsidRPr="0027188A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32019" w:rsidRPr="001478C1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32019" w:rsidRPr="001478C1" w:rsidRDefault="00032019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32019" w:rsidRPr="001478C1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Junio 7 al 11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32019" w:rsidRPr="001478C1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32019" w:rsidRPr="001478C1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32019" w:rsidRPr="001478C1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032019" w:rsidRPr="001478C1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032019" w:rsidRPr="0027188A" w:rsidRDefault="00032019" w:rsidP="00032019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32019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32019" w:rsidRPr="00F8052A" w:rsidRDefault="00032019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32019" w:rsidRPr="00004456" w:rsidRDefault="00032019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32019" w:rsidRPr="00004456" w:rsidRDefault="00032019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32019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32019" w:rsidRPr="00F570F9" w:rsidRDefault="00032019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32019" w:rsidRPr="00F570F9" w:rsidRDefault="00032019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32019" w:rsidRPr="00F570F9" w:rsidRDefault="00032019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032019" w:rsidRDefault="00032019" w:rsidP="00032019">
      <w:pPr>
        <w:pStyle w:val="Sinespaciado"/>
      </w:pPr>
    </w:p>
    <w:p w:rsidR="00032019" w:rsidRDefault="00032019" w:rsidP="00032019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032019" w:rsidRDefault="00032019" w:rsidP="00032019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032019" w:rsidRDefault="00032019" w:rsidP="00032019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032019" w:rsidRDefault="00032019" w:rsidP="00032019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032019" w:rsidRDefault="00032019" w:rsidP="00032019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032019" w:rsidRDefault="00032019" w:rsidP="00032019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032019" w:rsidRDefault="00032019" w:rsidP="00032019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032019" w:rsidRDefault="00032019" w:rsidP="00032019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032019" w:rsidRDefault="00032019" w:rsidP="00032019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032019" w:rsidRDefault="00032019" w:rsidP="00032019">
      <w:pPr>
        <w:pStyle w:val="Sinespaciado"/>
        <w:rPr>
          <w:b/>
          <w:sz w:val="28"/>
          <w:szCs w:val="28"/>
          <w:u w:val="single"/>
          <w:lang w:val="es-CO"/>
        </w:rPr>
      </w:pPr>
    </w:p>
    <w:p w:rsidR="00032019" w:rsidRPr="001729E3" w:rsidRDefault="00032019" w:rsidP="00CE444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 w:rsidRPr="001729E3">
        <w:rPr>
          <w:b/>
          <w:sz w:val="28"/>
          <w:szCs w:val="28"/>
          <w:u w:val="single"/>
          <w:lang w:val="es-CO"/>
        </w:rPr>
        <w:lastRenderedPageBreak/>
        <w:t>PLANEA</w:t>
      </w:r>
      <w:r w:rsidR="00CE4444">
        <w:rPr>
          <w:b/>
          <w:sz w:val="28"/>
          <w:szCs w:val="28"/>
          <w:u w:val="single"/>
          <w:lang w:val="es-CO"/>
        </w:rPr>
        <w:t>DOR DE CLASES</w:t>
      </w:r>
    </w:p>
    <w:p w:rsidR="00032019" w:rsidRPr="001729E3" w:rsidRDefault="00032019" w:rsidP="00032019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032019" w:rsidRPr="001729E3" w:rsidTr="00CE4444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DÉCIMO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TECNOLOGÍA E INFORMÁTICA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3</w:t>
            </w:r>
          </w:p>
        </w:tc>
      </w:tr>
      <w:tr w:rsidR="00032019" w:rsidRPr="00CE4444" w:rsidTr="00D70AA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032019" w:rsidRPr="001729E3" w:rsidRDefault="00032019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032019" w:rsidRPr="001729E3" w:rsidRDefault="00032019" w:rsidP="00D70AA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>Utilizo tecnologías de la información y la comunicación para mejorar la productividad en la realización de proyectos productivos.</w:t>
            </w:r>
          </w:p>
        </w:tc>
      </w:tr>
    </w:tbl>
    <w:p w:rsidR="00032019" w:rsidRPr="001729E3" w:rsidRDefault="00032019" w:rsidP="00032019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032019" w:rsidRPr="001729E3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2019" w:rsidRPr="001729E3" w:rsidRDefault="00032019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2019" w:rsidRPr="001729E3" w:rsidRDefault="00032019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2019" w:rsidRPr="001729E3" w:rsidRDefault="00032019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2019" w:rsidRPr="001729E3" w:rsidRDefault="00032019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2019" w:rsidRPr="001729E3" w:rsidRDefault="00032019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2019" w:rsidRPr="001729E3" w:rsidRDefault="00032019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32019" w:rsidRPr="001729E3" w:rsidRDefault="00032019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032019" w:rsidRPr="00CE4444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92B6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Reconoce las oportunidades y amenazas del entorno (Social, Económico, Cultural entre otras).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32019" w:rsidRPr="001729E3" w:rsidRDefault="00032019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32019" w:rsidRPr="00DE4425" w:rsidRDefault="00032019" w:rsidP="00D70AA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6 al 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032019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032019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de Hardware y Software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Conversatorio sobre ventajas y desventajas de las redes sociales 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032019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paralelos comparativos y mapas conceptuales </w:t>
            </w:r>
          </w:p>
          <w:p w:rsidR="00032019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conversatorio </w:t>
            </w:r>
          </w:p>
          <w:p w:rsidR="00032019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032019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el conversatorio adecuada diferenciación entre Hardware y Software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Guías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2019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92B6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Aprovecha la comunicación y las tecnologías de la información para mejorar la productividad.</w:t>
            </w:r>
          </w:p>
        </w:tc>
        <w:tc>
          <w:tcPr>
            <w:tcW w:w="992" w:type="dxa"/>
            <w:vAlign w:val="center"/>
          </w:tcPr>
          <w:p w:rsidR="00032019" w:rsidRPr="001729E3" w:rsidRDefault="00032019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12 al 16</w:t>
            </w:r>
          </w:p>
        </w:tc>
        <w:tc>
          <w:tcPr>
            <w:tcW w:w="1701" w:type="dxa"/>
            <w:vMerge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2019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2019" w:rsidRPr="00621F42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92B6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Observa las necesidades y expectativas de un grupo o comunidad.</w:t>
            </w:r>
          </w:p>
        </w:tc>
        <w:tc>
          <w:tcPr>
            <w:tcW w:w="992" w:type="dxa"/>
            <w:vAlign w:val="center"/>
          </w:tcPr>
          <w:p w:rsidR="00032019" w:rsidRPr="001729E3" w:rsidRDefault="00032019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992" w:type="dxa"/>
          </w:tcPr>
          <w:p w:rsidR="00032019" w:rsidRPr="00DE4425" w:rsidRDefault="00032019" w:rsidP="00D70AA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19 al 30</w:t>
            </w:r>
          </w:p>
        </w:tc>
        <w:tc>
          <w:tcPr>
            <w:tcW w:w="1701" w:type="dxa"/>
            <w:vMerge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2019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2019" w:rsidRPr="00621F42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E92B6A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Comparte con la participación del grupo, los problemas colectivos.</w:t>
            </w:r>
          </w:p>
        </w:tc>
        <w:tc>
          <w:tcPr>
            <w:tcW w:w="992" w:type="dxa"/>
            <w:vAlign w:val="center"/>
          </w:tcPr>
          <w:p w:rsidR="00032019" w:rsidRPr="001729E3" w:rsidRDefault="00032019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Agosto 9 al 13</w:t>
            </w:r>
          </w:p>
        </w:tc>
        <w:tc>
          <w:tcPr>
            <w:tcW w:w="1701" w:type="dxa"/>
            <w:vMerge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2019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032019" w:rsidRPr="001729E3" w:rsidRDefault="00032019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Agosto 30 al 3 septiembre</w:t>
            </w:r>
          </w:p>
        </w:tc>
        <w:tc>
          <w:tcPr>
            <w:tcW w:w="1701" w:type="dxa"/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032019" w:rsidRPr="0027188A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32019" w:rsidRPr="001478C1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32019" w:rsidRPr="001478C1" w:rsidRDefault="00032019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32019" w:rsidRPr="001478C1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Septiembre 6 al 10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32019" w:rsidRPr="001478C1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32019" w:rsidRPr="001478C1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32019" w:rsidRPr="001478C1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032019" w:rsidRPr="001478C1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032019" w:rsidRPr="0027188A" w:rsidRDefault="00032019" w:rsidP="00032019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32019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32019" w:rsidRPr="00F8052A" w:rsidRDefault="00032019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32019" w:rsidRPr="00004456" w:rsidRDefault="00032019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32019" w:rsidRPr="00004456" w:rsidRDefault="00032019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32019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32019" w:rsidRPr="00F570F9" w:rsidRDefault="00032019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32019" w:rsidRPr="00F570F9" w:rsidRDefault="00032019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32019" w:rsidRPr="00F570F9" w:rsidRDefault="00032019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032019" w:rsidRDefault="00032019" w:rsidP="00032019">
      <w:pPr>
        <w:pStyle w:val="Sinespaciado"/>
      </w:pPr>
    </w:p>
    <w:p w:rsidR="00032019" w:rsidRDefault="00032019" w:rsidP="00032019">
      <w:pPr>
        <w:pStyle w:val="Sinespaciado"/>
      </w:pPr>
    </w:p>
    <w:p w:rsidR="00032019" w:rsidRDefault="00032019" w:rsidP="00032019">
      <w:pPr>
        <w:pStyle w:val="Sinespaciado"/>
      </w:pPr>
    </w:p>
    <w:p w:rsidR="00032019" w:rsidRDefault="00032019" w:rsidP="00032019">
      <w:pPr>
        <w:pStyle w:val="Sinespaciado"/>
      </w:pPr>
    </w:p>
    <w:p w:rsidR="00032019" w:rsidRDefault="00032019" w:rsidP="00032019">
      <w:pPr>
        <w:pStyle w:val="Sinespaciado"/>
      </w:pPr>
    </w:p>
    <w:p w:rsidR="00032019" w:rsidRDefault="00032019" w:rsidP="00032019">
      <w:pPr>
        <w:pStyle w:val="Sinespaciado"/>
      </w:pPr>
    </w:p>
    <w:p w:rsidR="00032019" w:rsidRDefault="00032019" w:rsidP="00032019">
      <w:pPr>
        <w:pStyle w:val="Sinespaciado"/>
      </w:pPr>
    </w:p>
    <w:p w:rsidR="00032019" w:rsidRDefault="00032019" w:rsidP="00032019">
      <w:pPr>
        <w:pStyle w:val="Sinespaciado"/>
      </w:pPr>
    </w:p>
    <w:p w:rsidR="00032019" w:rsidRDefault="00032019" w:rsidP="00032019">
      <w:pPr>
        <w:pStyle w:val="Sinespaciado"/>
      </w:pPr>
    </w:p>
    <w:p w:rsidR="00032019" w:rsidRDefault="00032019" w:rsidP="00032019">
      <w:pPr>
        <w:pStyle w:val="Sinespaciado"/>
      </w:pPr>
    </w:p>
    <w:p w:rsidR="00032019" w:rsidRDefault="00032019" w:rsidP="00032019">
      <w:pPr>
        <w:pStyle w:val="Sinespaciado"/>
      </w:pPr>
    </w:p>
    <w:p w:rsidR="00032019" w:rsidRDefault="00032019" w:rsidP="00032019">
      <w:pPr>
        <w:pStyle w:val="Sinespaciado"/>
      </w:pPr>
    </w:p>
    <w:p w:rsidR="00032019" w:rsidRDefault="00032019" w:rsidP="00032019">
      <w:pPr>
        <w:pStyle w:val="Sinespaciado"/>
      </w:pPr>
    </w:p>
    <w:p w:rsidR="00032019" w:rsidRDefault="00032019" w:rsidP="00032019">
      <w:pPr>
        <w:pStyle w:val="Sinespaciado"/>
      </w:pPr>
    </w:p>
    <w:p w:rsidR="00032019" w:rsidRDefault="00032019" w:rsidP="00032019"/>
    <w:p w:rsidR="00032019" w:rsidRPr="001729E3" w:rsidRDefault="00CE4444" w:rsidP="00CE4444">
      <w:pPr>
        <w:pStyle w:val="Sinespaciado"/>
        <w:jc w:val="center"/>
        <w:rPr>
          <w:b/>
          <w:sz w:val="28"/>
          <w:szCs w:val="28"/>
          <w:u w:val="single"/>
          <w:lang w:val="es-CO"/>
        </w:rPr>
      </w:pPr>
      <w:r>
        <w:rPr>
          <w:b/>
          <w:sz w:val="28"/>
          <w:szCs w:val="28"/>
          <w:u w:val="single"/>
          <w:lang w:val="es-CO"/>
        </w:rPr>
        <w:lastRenderedPageBreak/>
        <w:t>PLANEADOR DE CLASES</w:t>
      </w:r>
    </w:p>
    <w:p w:rsidR="00032019" w:rsidRPr="001729E3" w:rsidRDefault="00032019" w:rsidP="00032019">
      <w:pPr>
        <w:pStyle w:val="Sinespaciado"/>
        <w:rPr>
          <w:sz w:val="16"/>
          <w:lang w:val="es-CO"/>
        </w:rPr>
      </w:pPr>
    </w:p>
    <w:tbl>
      <w:tblPr>
        <w:tblStyle w:val="Tablaconcuadrcula"/>
        <w:tblW w:w="14556" w:type="dxa"/>
        <w:tblLook w:val="04A0" w:firstRow="1" w:lastRow="0" w:firstColumn="1" w:lastColumn="0" w:noHBand="0" w:noVBand="1"/>
      </w:tblPr>
      <w:tblGrid>
        <w:gridCol w:w="2649"/>
        <w:gridCol w:w="3060"/>
        <w:gridCol w:w="1050"/>
        <w:gridCol w:w="1069"/>
        <w:gridCol w:w="753"/>
        <w:gridCol w:w="1663"/>
        <w:gridCol w:w="1062"/>
        <w:gridCol w:w="902"/>
        <w:gridCol w:w="1003"/>
        <w:gridCol w:w="1345"/>
      </w:tblGrid>
      <w:tr w:rsidR="00032019" w:rsidRPr="001729E3" w:rsidTr="00CE4444">
        <w:tc>
          <w:tcPr>
            <w:tcW w:w="2649" w:type="dxa"/>
            <w:tcBorders>
              <w:top w:val="double" w:sz="12" w:space="0" w:color="auto"/>
              <w:left w:val="double" w:sz="12" w:space="0" w:color="auto"/>
            </w:tcBorders>
            <w:shd w:val="clear" w:color="auto" w:fill="C5E0B3" w:themeFill="accent6" w:themeFillTint="66"/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bookmarkStart w:id="0" w:name="_GoBack" w:colFirst="0" w:colLast="9"/>
            <w:r w:rsidRPr="001729E3">
              <w:rPr>
                <w:b/>
                <w:sz w:val="24"/>
                <w:lang w:val="es-CO"/>
              </w:rPr>
              <w:t>DOCENTE:</w:t>
            </w:r>
          </w:p>
        </w:tc>
        <w:tc>
          <w:tcPr>
            <w:tcW w:w="3060" w:type="dxa"/>
            <w:tcBorders>
              <w:top w:val="double" w:sz="12" w:space="0" w:color="auto"/>
            </w:tcBorders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lang w:val="es-CO"/>
              </w:rPr>
            </w:pPr>
          </w:p>
        </w:tc>
        <w:tc>
          <w:tcPr>
            <w:tcW w:w="1050" w:type="dxa"/>
            <w:tcBorders>
              <w:top w:val="double" w:sz="12" w:space="0" w:color="auto"/>
            </w:tcBorders>
            <w:shd w:val="clear" w:color="auto" w:fill="C5E0B3" w:themeFill="accent6" w:themeFillTint="66"/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Grado:</w:t>
            </w:r>
          </w:p>
        </w:tc>
        <w:tc>
          <w:tcPr>
            <w:tcW w:w="1069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DÉCIMO</w:t>
            </w:r>
          </w:p>
        </w:tc>
        <w:tc>
          <w:tcPr>
            <w:tcW w:w="75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Área:</w:t>
            </w:r>
          </w:p>
        </w:tc>
        <w:tc>
          <w:tcPr>
            <w:tcW w:w="166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TECNOLOGÍA E INFORMÁTICA</w:t>
            </w:r>
          </w:p>
        </w:tc>
        <w:tc>
          <w:tcPr>
            <w:tcW w:w="106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Pe</w:t>
            </w:r>
            <w:r w:rsidRPr="001729E3">
              <w:rPr>
                <w:b/>
                <w:sz w:val="24"/>
                <w:shd w:val="clear" w:color="auto" w:fill="C5E0B3" w:themeFill="accent6" w:themeFillTint="66"/>
                <w:lang w:val="es-CO"/>
              </w:rPr>
              <w:t>riodo:</w:t>
            </w:r>
          </w:p>
        </w:tc>
        <w:tc>
          <w:tcPr>
            <w:tcW w:w="902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  <w:tc>
          <w:tcPr>
            <w:tcW w:w="1003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b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Unidad:</w:t>
            </w:r>
          </w:p>
        </w:tc>
        <w:tc>
          <w:tcPr>
            <w:tcW w:w="1345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032019" w:rsidRPr="001729E3" w:rsidRDefault="00032019" w:rsidP="00CE4444">
            <w:pPr>
              <w:pStyle w:val="Sinespaciado"/>
              <w:jc w:val="center"/>
              <w:rPr>
                <w:lang w:val="es-CO"/>
              </w:rPr>
            </w:pPr>
            <w:r>
              <w:rPr>
                <w:lang w:val="es-CO"/>
              </w:rPr>
              <w:t>4</w:t>
            </w:r>
          </w:p>
        </w:tc>
      </w:tr>
      <w:bookmarkEnd w:id="0"/>
      <w:tr w:rsidR="00032019" w:rsidRPr="00CE4444" w:rsidTr="00D70AA7">
        <w:trPr>
          <w:trHeight w:val="324"/>
        </w:trPr>
        <w:tc>
          <w:tcPr>
            <w:tcW w:w="264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C5E0B3" w:themeFill="accent6" w:themeFillTint="66"/>
          </w:tcPr>
          <w:p w:rsidR="00032019" w:rsidRPr="001729E3" w:rsidRDefault="00032019" w:rsidP="00D70AA7">
            <w:pPr>
              <w:pStyle w:val="Sinespaciado"/>
              <w:jc w:val="right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0"/>
                <w:lang w:val="es-CO"/>
              </w:rPr>
              <w:t>DESEMPEÑO DE LA UNIDAD:</w:t>
            </w:r>
          </w:p>
        </w:tc>
        <w:tc>
          <w:tcPr>
            <w:tcW w:w="11907" w:type="dxa"/>
            <w:gridSpan w:val="9"/>
            <w:tcBorders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032019" w:rsidRPr="001729E3" w:rsidRDefault="00032019" w:rsidP="00D70AA7">
            <w:pPr>
              <w:pStyle w:val="Sinespaciado"/>
              <w:tabs>
                <w:tab w:val="left" w:pos="1036"/>
              </w:tabs>
              <w:rPr>
                <w:lang w:val="es-CO"/>
              </w:rPr>
            </w:pPr>
            <w:r>
              <w:rPr>
                <w:lang w:val="es-CO"/>
              </w:rPr>
              <w:t>Analizo obstáculos y restricciones empleando herramientas estadísticas y descriptivas.</w:t>
            </w:r>
          </w:p>
        </w:tc>
      </w:tr>
    </w:tbl>
    <w:p w:rsidR="00032019" w:rsidRPr="001729E3" w:rsidRDefault="00032019" w:rsidP="00032019">
      <w:pPr>
        <w:pStyle w:val="Sinespaciado"/>
        <w:rPr>
          <w:lang w:val="es-CO"/>
        </w:rPr>
      </w:pPr>
    </w:p>
    <w:tbl>
      <w:tblPr>
        <w:tblStyle w:val="Tablaconcuadrcula"/>
        <w:tblW w:w="14602" w:type="dxa"/>
        <w:tblLayout w:type="fixed"/>
        <w:tblLook w:val="04A0" w:firstRow="1" w:lastRow="0" w:firstColumn="1" w:lastColumn="0" w:noHBand="0" w:noVBand="1"/>
      </w:tblPr>
      <w:tblGrid>
        <w:gridCol w:w="3813"/>
        <w:gridCol w:w="992"/>
        <w:gridCol w:w="992"/>
        <w:gridCol w:w="1701"/>
        <w:gridCol w:w="2268"/>
        <w:gridCol w:w="1985"/>
        <w:gridCol w:w="2851"/>
      </w:tblGrid>
      <w:tr w:rsidR="00032019" w:rsidRPr="001729E3" w:rsidTr="00D70AA7">
        <w:trPr>
          <w:trHeight w:val="432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2019" w:rsidRPr="001729E3" w:rsidRDefault="00032019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Logros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2019" w:rsidRPr="001729E3" w:rsidRDefault="00032019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lang w:val="es-CO"/>
              </w:rPr>
              <w:t>Semana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2019" w:rsidRPr="001729E3" w:rsidRDefault="00032019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Fecha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2019" w:rsidRPr="001729E3" w:rsidRDefault="00032019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Actividades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2019" w:rsidRPr="001729E3" w:rsidRDefault="00032019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Estrategia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:rsidR="00032019" w:rsidRPr="001729E3" w:rsidRDefault="00032019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Evaluación</w:t>
            </w:r>
          </w:p>
        </w:tc>
        <w:tc>
          <w:tcPr>
            <w:tcW w:w="2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32019" w:rsidRPr="001729E3" w:rsidRDefault="00032019" w:rsidP="00D70AA7">
            <w:pPr>
              <w:pStyle w:val="Sinespaciado"/>
              <w:jc w:val="center"/>
              <w:rPr>
                <w:b/>
                <w:sz w:val="24"/>
                <w:lang w:val="es-CO"/>
              </w:rPr>
            </w:pPr>
            <w:r w:rsidRPr="001729E3">
              <w:rPr>
                <w:b/>
                <w:sz w:val="24"/>
                <w:lang w:val="es-CO"/>
              </w:rPr>
              <w:t>Recursos</w:t>
            </w:r>
          </w:p>
        </w:tc>
      </w:tr>
      <w:tr w:rsidR="00032019" w:rsidRPr="00CE4444" w:rsidTr="00D70AA7">
        <w:trPr>
          <w:trHeight w:val="398"/>
        </w:trPr>
        <w:tc>
          <w:tcPr>
            <w:tcW w:w="38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022B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Sustenta y argumenta la elección de la alternativa más conveniente.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032019" w:rsidRPr="001729E3" w:rsidRDefault="00032019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 y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32019" w:rsidRPr="00DE4425" w:rsidRDefault="00032019" w:rsidP="00D70AA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6 al 9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en la guía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lecturas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individuales y grupales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Elaboración de material didáctico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Realización de evaluaciones orales y escritas</w:t>
            </w:r>
          </w:p>
          <w:p w:rsidR="00032019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exposiciones y demostraciones </w:t>
            </w:r>
          </w:p>
          <w:p w:rsidR="00032019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Explicación de Hardware y Software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Conversatorio sobre ventajas y desventajas de las redes sociales  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Explicación magistral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consultas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Asignación de trabajos extra clase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Organización de equipos de trabajo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Uso de las TIC para explicación por medio de videos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exposiciones y demostraciones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Desarrollo de talleres tipo pruebas saber </w:t>
            </w:r>
          </w:p>
          <w:p w:rsidR="00032019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paralelos comparativos y mapas conceptuales </w:t>
            </w:r>
          </w:p>
          <w:p w:rsidR="00032019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conversatorio </w:t>
            </w:r>
          </w:p>
          <w:p w:rsidR="00032019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Asistencia a clases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Presentación de cuadernos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Atención durante las explicaciones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Trabajo individual y grupal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prácticos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talleres tipo pruebas saber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Exploración de conocimientos previos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oral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Evaluación escrita </w:t>
            </w:r>
          </w:p>
          <w:p w:rsidR="00032019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Demostraciones en el tablero </w:t>
            </w:r>
          </w:p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Participación en el conversatorio adecuada diferenciación entre Hardware y Software </w:t>
            </w:r>
          </w:p>
        </w:tc>
        <w:tc>
          <w:tcPr>
            <w:tcW w:w="285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Guías de </w:t>
            </w: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Educación media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Tablero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Computador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Televisor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didáctico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audiovisual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reciclable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Video Beam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Planeador de clase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2019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022B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Define un plan de acción para poner en marcha la alternativa elegida.</w:t>
            </w:r>
          </w:p>
        </w:tc>
        <w:tc>
          <w:tcPr>
            <w:tcW w:w="992" w:type="dxa"/>
            <w:vAlign w:val="center"/>
          </w:tcPr>
          <w:p w:rsidR="00032019" w:rsidRPr="001729E3" w:rsidRDefault="00032019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3 y 4</w:t>
            </w:r>
          </w:p>
        </w:tc>
        <w:tc>
          <w:tcPr>
            <w:tcW w:w="992" w:type="dxa"/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12 al 16</w:t>
            </w:r>
          </w:p>
        </w:tc>
        <w:tc>
          <w:tcPr>
            <w:tcW w:w="1701" w:type="dxa"/>
            <w:vMerge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2019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2019" w:rsidRPr="00621F42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022B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Utiliza métodos no necesariamente conocidos para solucionar problemas.</w:t>
            </w:r>
          </w:p>
        </w:tc>
        <w:tc>
          <w:tcPr>
            <w:tcW w:w="992" w:type="dxa"/>
            <w:vAlign w:val="center"/>
          </w:tcPr>
          <w:p w:rsidR="00032019" w:rsidRPr="001729E3" w:rsidRDefault="00032019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5 y 6</w:t>
            </w:r>
          </w:p>
        </w:tc>
        <w:tc>
          <w:tcPr>
            <w:tcW w:w="992" w:type="dxa"/>
          </w:tcPr>
          <w:p w:rsidR="00032019" w:rsidRPr="00DE4425" w:rsidRDefault="00032019" w:rsidP="00D70AA7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Julio 19 al 30</w:t>
            </w:r>
          </w:p>
        </w:tc>
        <w:tc>
          <w:tcPr>
            <w:tcW w:w="1701" w:type="dxa"/>
            <w:vMerge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2019" w:rsidRPr="001729E3" w:rsidTr="00D70AA7">
        <w:trPr>
          <w:trHeight w:val="31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2019" w:rsidRPr="00621F42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A022B8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Elije y lleva a la practica la solución o estrategia adecuada para resolver una situación predeterminada.</w:t>
            </w:r>
          </w:p>
        </w:tc>
        <w:tc>
          <w:tcPr>
            <w:tcW w:w="992" w:type="dxa"/>
            <w:vAlign w:val="center"/>
          </w:tcPr>
          <w:p w:rsidR="00032019" w:rsidRPr="001729E3" w:rsidRDefault="00032019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7 y 8</w:t>
            </w:r>
          </w:p>
        </w:tc>
        <w:tc>
          <w:tcPr>
            <w:tcW w:w="992" w:type="dxa"/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DE4425">
              <w:rPr>
                <w:rFonts w:cstheme="minorHAnsi"/>
                <w:sz w:val="16"/>
                <w:szCs w:val="16"/>
                <w:lang w:val="es-CO"/>
              </w:rPr>
              <w:t>Agosto 9 al 13</w:t>
            </w:r>
          </w:p>
        </w:tc>
        <w:tc>
          <w:tcPr>
            <w:tcW w:w="1701" w:type="dxa"/>
            <w:vMerge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268" w:type="dxa"/>
            <w:vMerge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1985" w:type="dxa"/>
            <w:vMerge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2851" w:type="dxa"/>
            <w:vMerge/>
            <w:tcBorders>
              <w:right w:val="double" w:sz="4" w:space="0" w:color="auto"/>
            </w:tcBorders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</w:p>
        </w:tc>
      </w:tr>
      <w:tr w:rsidR="00032019" w:rsidRPr="001729E3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</w:tcBorders>
            <w:vAlign w:val="center"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EVALUACIONES DE PERIODO</w:t>
            </w:r>
          </w:p>
        </w:tc>
        <w:tc>
          <w:tcPr>
            <w:tcW w:w="992" w:type="dxa"/>
            <w:vAlign w:val="center"/>
          </w:tcPr>
          <w:p w:rsidR="00032019" w:rsidRPr="001729E3" w:rsidRDefault="00032019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729E3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9</w:t>
            </w:r>
          </w:p>
        </w:tc>
        <w:tc>
          <w:tcPr>
            <w:tcW w:w="992" w:type="dxa"/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Agosto 30 al 3 septiembre</w:t>
            </w:r>
          </w:p>
        </w:tc>
        <w:tc>
          <w:tcPr>
            <w:tcW w:w="1701" w:type="dxa"/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Realización de evaluaciones orales o escritas de la unidad desarrollada durante el periodo </w:t>
            </w:r>
          </w:p>
        </w:tc>
        <w:tc>
          <w:tcPr>
            <w:tcW w:w="2268" w:type="dxa"/>
          </w:tcPr>
          <w:p w:rsidR="00032019" w:rsidRPr="001729E3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Promoción de evaluaciones tipo pruebas saber, evaluaciones orales y escritas </w:t>
            </w:r>
          </w:p>
        </w:tc>
        <w:tc>
          <w:tcPr>
            <w:tcW w:w="1985" w:type="dxa"/>
          </w:tcPr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Calidad de la evaluación realizada y número de puntos correctos e incorrectos obtenidos </w:t>
            </w:r>
          </w:p>
        </w:tc>
        <w:tc>
          <w:tcPr>
            <w:tcW w:w="2851" w:type="dxa"/>
            <w:tcBorders>
              <w:right w:val="double" w:sz="4" w:space="0" w:color="auto"/>
            </w:tcBorders>
          </w:tcPr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032019" w:rsidRPr="001729E3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  <w:tr w:rsidR="00032019" w:rsidRPr="0027188A" w:rsidTr="00D70AA7">
        <w:trPr>
          <w:trHeight w:val="404"/>
        </w:trPr>
        <w:tc>
          <w:tcPr>
            <w:tcW w:w="38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32019" w:rsidRPr="001478C1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lastRenderedPageBreak/>
              <w:t>REFUERZOS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32019" w:rsidRPr="001478C1" w:rsidRDefault="00032019" w:rsidP="00D70AA7">
            <w:pPr>
              <w:pStyle w:val="Sinespaciado"/>
              <w:jc w:val="center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 w:rsidRPr="001478C1"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32019" w:rsidRPr="001478C1" w:rsidRDefault="00032019" w:rsidP="00D70AA7">
            <w:pPr>
              <w:pStyle w:val="Sinespaciado"/>
              <w:jc w:val="both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Septiembre 6 al 10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32019" w:rsidRPr="001478C1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Presentación de trabajos escritos de refuerzo en los logros o actividades que se evidencia dificultad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32019" w:rsidRPr="001478C1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Proposición de trabajos escritos que fortalezcan los logros en los que se evidenciaron dificultades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32019" w:rsidRPr="001478C1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Pertinencia del refuerzo presentado y asignación de calificación de acuerdo a lo plasmado en el P.E.I</w:t>
            </w:r>
          </w:p>
        </w:tc>
        <w:tc>
          <w:tcPr>
            <w:tcW w:w="2851" w:type="dxa"/>
            <w:tcBorders>
              <w:bottom w:val="double" w:sz="4" w:space="0" w:color="auto"/>
              <w:right w:val="double" w:sz="4" w:space="0" w:color="auto"/>
            </w:tcBorders>
          </w:tcPr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Material impreso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Cuaderno de los estudiantes </w:t>
            </w:r>
          </w:p>
          <w:p w:rsidR="00032019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 xml:space="preserve">Impresora </w:t>
            </w:r>
          </w:p>
          <w:p w:rsidR="00032019" w:rsidRPr="001478C1" w:rsidRDefault="00032019" w:rsidP="00D70AA7">
            <w:pPr>
              <w:pStyle w:val="Sinespaciado"/>
              <w:rPr>
                <w:rFonts w:ascii="Times New Roman" w:hAnsi="Times New Roman" w:cs="Times New Roman"/>
                <w:sz w:val="16"/>
                <w:szCs w:val="16"/>
                <w:lang w:val="es-C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CO"/>
              </w:rPr>
              <w:t>USB</w:t>
            </w:r>
          </w:p>
        </w:tc>
      </w:tr>
    </w:tbl>
    <w:p w:rsidR="00032019" w:rsidRPr="0027188A" w:rsidRDefault="00032019" w:rsidP="00032019">
      <w:pPr>
        <w:pStyle w:val="Sinespaciado"/>
        <w:rPr>
          <w:lang w:val="es-CO"/>
        </w:rPr>
      </w:pPr>
    </w:p>
    <w:tbl>
      <w:tblPr>
        <w:tblStyle w:val="Tablaconcuadrcula"/>
        <w:tblW w:w="14727" w:type="dxa"/>
        <w:tblLook w:val="04A0" w:firstRow="1" w:lastRow="0" w:firstColumn="1" w:lastColumn="0" w:noHBand="0" w:noVBand="1"/>
      </w:tblPr>
      <w:tblGrid>
        <w:gridCol w:w="4709"/>
        <w:gridCol w:w="4710"/>
        <w:gridCol w:w="5308"/>
      </w:tblGrid>
      <w:tr w:rsidR="00032019" w:rsidTr="00D70AA7">
        <w:trPr>
          <w:trHeight w:val="255"/>
        </w:trPr>
        <w:tc>
          <w:tcPr>
            <w:tcW w:w="4709" w:type="dxa"/>
            <w:tcBorders>
              <w:top w:val="double" w:sz="4" w:space="0" w:color="auto"/>
              <w:left w:val="double" w:sz="4" w:space="0" w:color="auto"/>
            </w:tcBorders>
            <w:shd w:val="clear" w:color="auto" w:fill="C5E0B3" w:themeFill="accent6" w:themeFillTint="66"/>
          </w:tcPr>
          <w:p w:rsidR="00032019" w:rsidRPr="00F8052A" w:rsidRDefault="00032019" w:rsidP="00D70AA7">
            <w:pPr>
              <w:pStyle w:val="Sinespaciado"/>
              <w:rPr>
                <w:b/>
                <w:sz w:val="24"/>
                <w:lang w:val="es-CO"/>
              </w:rPr>
            </w:pPr>
            <w:r w:rsidRPr="00F8052A">
              <w:rPr>
                <w:b/>
                <w:sz w:val="24"/>
                <w:lang w:val="es-CO"/>
              </w:rPr>
              <w:t>FOTALEZAS</w:t>
            </w:r>
          </w:p>
        </w:tc>
        <w:tc>
          <w:tcPr>
            <w:tcW w:w="4710" w:type="dxa"/>
            <w:tcBorders>
              <w:top w:val="double" w:sz="4" w:space="0" w:color="auto"/>
            </w:tcBorders>
            <w:shd w:val="clear" w:color="auto" w:fill="C5E0B3" w:themeFill="accent6" w:themeFillTint="66"/>
          </w:tcPr>
          <w:p w:rsidR="00032019" w:rsidRPr="00004456" w:rsidRDefault="00032019" w:rsidP="00D70AA7">
            <w:pPr>
              <w:pStyle w:val="Sinespaciado"/>
              <w:rPr>
                <w:b/>
                <w:sz w:val="24"/>
              </w:rPr>
            </w:pPr>
            <w:r w:rsidRPr="00F8052A">
              <w:rPr>
                <w:b/>
                <w:sz w:val="24"/>
                <w:lang w:val="es-CO"/>
              </w:rPr>
              <w:t>DEBILIDA</w:t>
            </w:r>
            <w:r w:rsidRPr="00004456">
              <w:rPr>
                <w:b/>
                <w:sz w:val="24"/>
              </w:rPr>
              <w:t>DES</w:t>
            </w:r>
          </w:p>
        </w:tc>
        <w:tc>
          <w:tcPr>
            <w:tcW w:w="5308" w:type="dxa"/>
            <w:tcBorders>
              <w:top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032019" w:rsidRPr="00004456" w:rsidRDefault="00032019" w:rsidP="00D70AA7">
            <w:pPr>
              <w:pStyle w:val="Sinespaciado"/>
              <w:rPr>
                <w:b/>
                <w:sz w:val="24"/>
              </w:rPr>
            </w:pPr>
            <w:r w:rsidRPr="00004456">
              <w:rPr>
                <w:b/>
                <w:sz w:val="24"/>
              </w:rPr>
              <w:t>OBSERVACIONES</w:t>
            </w:r>
          </w:p>
        </w:tc>
      </w:tr>
      <w:tr w:rsidR="00032019" w:rsidTr="00D70AA7">
        <w:trPr>
          <w:trHeight w:val="1000"/>
        </w:trPr>
        <w:tc>
          <w:tcPr>
            <w:tcW w:w="4709" w:type="dxa"/>
            <w:tcBorders>
              <w:left w:val="double" w:sz="4" w:space="0" w:color="auto"/>
              <w:bottom w:val="double" w:sz="4" w:space="0" w:color="auto"/>
            </w:tcBorders>
          </w:tcPr>
          <w:p w:rsidR="00032019" w:rsidRPr="00F570F9" w:rsidRDefault="00032019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4710" w:type="dxa"/>
            <w:tcBorders>
              <w:bottom w:val="double" w:sz="4" w:space="0" w:color="auto"/>
            </w:tcBorders>
          </w:tcPr>
          <w:p w:rsidR="00032019" w:rsidRPr="00F570F9" w:rsidRDefault="00032019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5308" w:type="dxa"/>
            <w:tcBorders>
              <w:bottom w:val="double" w:sz="4" w:space="0" w:color="auto"/>
              <w:right w:val="double" w:sz="4" w:space="0" w:color="auto"/>
            </w:tcBorders>
          </w:tcPr>
          <w:p w:rsidR="00032019" w:rsidRPr="00F570F9" w:rsidRDefault="00032019" w:rsidP="00D70AA7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</w:tbl>
    <w:p w:rsidR="00032019" w:rsidRDefault="00032019" w:rsidP="00032019">
      <w:pPr>
        <w:pStyle w:val="Sinespaciado"/>
      </w:pPr>
    </w:p>
    <w:p w:rsidR="00032019" w:rsidRDefault="00032019" w:rsidP="00032019">
      <w:pPr>
        <w:pStyle w:val="Sinespaciado"/>
      </w:pPr>
    </w:p>
    <w:p w:rsidR="00032019" w:rsidRDefault="00032019" w:rsidP="00032019">
      <w:pPr>
        <w:pStyle w:val="Sinespaciado"/>
      </w:pPr>
    </w:p>
    <w:p w:rsidR="00032019" w:rsidRDefault="00032019" w:rsidP="00032019">
      <w:pPr>
        <w:pStyle w:val="Sinespaciado"/>
      </w:pPr>
    </w:p>
    <w:p w:rsidR="00032019" w:rsidRDefault="00032019" w:rsidP="00032019">
      <w:pPr>
        <w:pStyle w:val="Sinespaciado"/>
      </w:pPr>
    </w:p>
    <w:p w:rsidR="00032019" w:rsidRDefault="00032019" w:rsidP="00032019">
      <w:pPr>
        <w:pStyle w:val="Sinespaciado"/>
      </w:pPr>
    </w:p>
    <w:p w:rsidR="00032019" w:rsidRDefault="00032019" w:rsidP="00032019">
      <w:pPr>
        <w:pStyle w:val="Sinespaciado"/>
      </w:pPr>
    </w:p>
    <w:p w:rsidR="00032019" w:rsidRDefault="00032019" w:rsidP="00032019">
      <w:pPr>
        <w:pStyle w:val="Sinespaciado"/>
      </w:pPr>
    </w:p>
    <w:p w:rsidR="00032019" w:rsidRDefault="00032019" w:rsidP="00032019">
      <w:pPr>
        <w:pStyle w:val="Sinespaciado"/>
      </w:pPr>
    </w:p>
    <w:p w:rsidR="00032019" w:rsidRDefault="00032019" w:rsidP="00032019">
      <w:pPr>
        <w:pStyle w:val="Sinespaciado"/>
      </w:pPr>
    </w:p>
    <w:p w:rsidR="00032019" w:rsidRDefault="00032019" w:rsidP="00032019">
      <w:pPr>
        <w:pStyle w:val="Sinespaciado"/>
      </w:pPr>
    </w:p>
    <w:p w:rsidR="00032019" w:rsidRPr="00032019" w:rsidRDefault="00032019" w:rsidP="00032019"/>
    <w:sectPr w:rsidR="00032019" w:rsidRPr="00032019" w:rsidSect="0000445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046" w:rsidRDefault="00990046" w:rsidP="0060514F">
      <w:pPr>
        <w:spacing w:after="0" w:line="240" w:lineRule="auto"/>
      </w:pPr>
      <w:r>
        <w:separator/>
      </w:r>
    </w:p>
  </w:endnote>
  <w:endnote w:type="continuationSeparator" w:id="0">
    <w:p w:rsidR="00990046" w:rsidRDefault="00990046" w:rsidP="0060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3B" w:rsidRPr="004A61EC" w:rsidRDefault="00783D3B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i/>
        <w:iCs/>
        <w:sz w:val="16"/>
        <w:szCs w:val="16"/>
        <w:lang w:val="es-CO"/>
      </w:rPr>
      <w:t>CIENCIA Y SABIDURÍA</w:t>
    </w:r>
  </w:p>
  <w:p w:rsidR="00783D3B" w:rsidRPr="004A61EC" w:rsidRDefault="00783D3B" w:rsidP="001E5A73">
    <w:pPr>
      <w:pStyle w:val="Piedepgina"/>
      <w:tabs>
        <w:tab w:val="left" w:pos="975"/>
      </w:tabs>
      <w:jc w:val="center"/>
      <w:rPr>
        <w:rFonts w:cs="Arial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 xml:space="preserve">Teléfono: 8531673    Email: </w:t>
    </w:r>
    <w:r w:rsidR="00990046">
      <w:fldChar w:fldCharType="begin"/>
    </w:r>
    <w:r w:rsidR="00990046" w:rsidRPr="00CE4444">
      <w:rPr>
        <w:lang w:val="es-CO"/>
      </w:rPr>
      <w:instrText xml:space="preserve"> HYPERLINK "mailto:ier.elpescado@gmail.com" </w:instrText>
    </w:r>
    <w:r w:rsidR="00990046">
      <w:fldChar w:fldCharType="separate"/>
    </w:r>
    <w:r w:rsidRPr="004A61EC">
      <w:rPr>
        <w:rStyle w:val="Hipervnculo"/>
        <w:rFonts w:cs="Arial"/>
        <w:b/>
        <w:bCs/>
        <w:sz w:val="16"/>
        <w:szCs w:val="16"/>
        <w:lang w:val="es-CO"/>
      </w:rPr>
      <w:t>ier.elpescado@gmail.com</w:t>
    </w:r>
    <w:r w:rsidR="00990046">
      <w:rPr>
        <w:rStyle w:val="Hipervnculo"/>
        <w:rFonts w:cs="Arial"/>
        <w:b/>
        <w:bCs/>
        <w:sz w:val="16"/>
        <w:szCs w:val="16"/>
        <w:lang w:val="es-CO"/>
      </w:rPr>
      <w:fldChar w:fldCharType="end"/>
    </w:r>
  </w:p>
  <w:p w:rsidR="00783D3B" w:rsidRPr="00CE4444" w:rsidRDefault="00783D3B" w:rsidP="001E5A73">
    <w:pPr>
      <w:pStyle w:val="Piedepgina"/>
      <w:jc w:val="center"/>
      <w:rPr>
        <w:rFonts w:ascii="Lucida Handwriting" w:hAnsi="Lucida Handwriting" w:cs="Times New Roman"/>
        <w:b/>
        <w:bCs/>
        <w:i/>
        <w:iCs/>
        <w:sz w:val="16"/>
        <w:szCs w:val="16"/>
      </w:rPr>
    </w:pPr>
    <w:r w:rsidRPr="004A61EC">
      <w:rPr>
        <w:rFonts w:ascii="Lucida Handwriting" w:hAnsi="Lucida Handwriting" w:cs="Times New Roman"/>
        <w:b/>
        <w:bCs/>
        <w:i/>
        <w:iCs/>
        <w:noProof/>
        <w:sz w:val="16"/>
        <w:szCs w:val="16"/>
        <w:lang w:val="es-CO" w:eastAsia="es-CO"/>
      </w:rPr>
      <w:drawing>
        <wp:anchor distT="0" distB="0" distL="114300" distR="114300" simplePos="0" relativeHeight="251663360" behindDoc="1" locked="0" layoutInCell="1" allowOverlap="1" wp14:anchorId="1222DB45" wp14:editId="5E428F47">
          <wp:simplePos x="0" y="0"/>
          <wp:positionH relativeFrom="page">
            <wp:align>right</wp:align>
          </wp:positionH>
          <wp:positionV relativeFrom="paragraph">
            <wp:posOffset>193040</wp:posOffset>
          </wp:positionV>
          <wp:extent cx="10029825" cy="771525"/>
          <wp:effectExtent l="0" t="0" r="9525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98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4444">
      <w:rPr>
        <w:rFonts w:ascii="Lucida Handwriting" w:hAnsi="Lucida Handwriting" w:cs="Times New Roman"/>
        <w:b/>
        <w:bCs/>
        <w:sz w:val="16"/>
        <w:szCs w:val="16"/>
      </w:rPr>
      <w:t xml:space="preserve">Sitio web </w:t>
    </w:r>
    <w:hyperlink r:id="rId2" w:history="1">
      <w:r w:rsidRPr="00CE4444">
        <w:rPr>
          <w:rStyle w:val="Hipervnculo"/>
          <w:rFonts w:cs="Arial"/>
          <w:b/>
          <w:bCs/>
          <w:sz w:val="16"/>
          <w:szCs w:val="16"/>
        </w:rPr>
        <w:t>https://ierelpescado.edu.co/</w:t>
      </w:r>
    </w:hyperlink>
  </w:p>
  <w:p w:rsidR="00783D3B" w:rsidRPr="00CE4444" w:rsidRDefault="00783D3B" w:rsidP="001E5A73">
    <w:pPr>
      <w:pStyle w:val="Piedepgina"/>
      <w:tabs>
        <w:tab w:val="left" w:pos="1650"/>
        <w:tab w:val="center" w:pos="6503"/>
        <w:tab w:val="left" w:pos="8838"/>
      </w:tabs>
      <w:jc w:val="center"/>
      <w:rPr>
        <w:rFonts w:ascii="Lucida Handwriting" w:hAnsi="Lucida Handwriting" w:cs="Times New Roman"/>
        <w:b/>
        <w:bCs/>
        <w:sz w:val="16"/>
        <w:szCs w:val="16"/>
        <w:lang w:val="es-CO"/>
      </w:rPr>
    </w:pPr>
    <w:r w:rsidRPr="004A61EC">
      <w:rPr>
        <w:rFonts w:ascii="Lucida Handwriting" w:hAnsi="Lucida Handwriting" w:cs="Times New Roman"/>
        <w:b/>
        <w:bCs/>
        <w:sz w:val="16"/>
        <w:szCs w:val="16"/>
        <w:lang w:val="es-CO"/>
      </w:rPr>
      <w:t>Dirección: Calle 9 # 7-70 – Casa negra – Santa fe de Antioquia</w:t>
    </w:r>
  </w:p>
  <w:p w:rsidR="00783D3B" w:rsidRPr="00CE4444" w:rsidRDefault="00783D3B" w:rsidP="00077326">
    <w:pPr>
      <w:pStyle w:val="Piedepgina"/>
      <w:tabs>
        <w:tab w:val="clear" w:pos="4419"/>
        <w:tab w:val="clear" w:pos="8838"/>
        <w:tab w:val="left" w:pos="1650"/>
      </w:tabs>
      <w:jc w:val="center"/>
      <w:rPr>
        <w:rFonts w:ascii="Lucida Handwriting" w:hAnsi="Lucida Handwriting"/>
        <w:sz w:val="16"/>
        <w:szCs w:val="16"/>
        <w:lang w:val="es-CO"/>
      </w:rPr>
    </w:pPr>
  </w:p>
  <w:p w:rsidR="00783D3B" w:rsidRPr="00CE4444" w:rsidRDefault="00783D3B">
    <w:pPr>
      <w:pStyle w:val="Piedepgina"/>
      <w:rPr>
        <w:lang w:val="es-CO"/>
      </w:rPr>
    </w:pPr>
  </w:p>
  <w:p w:rsidR="00783D3B" w:rsidRPr="00CE4444" w:rsidRDefault="00783D3B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046" w:rsidRDefault="00990046" w:rsidP="0060514F">
      <w:pPr>
        <w:spacing w:after="0" w:line="240" w:lineRule="auto"/>
      </w:pPr>
      <w:r>
        <w:separator/>
      </w:r>
    </w:p>
  </w:footnote>
  <w:footnote w:type="continuationSeparator" w:id="0">
    <w:p w:rsidR="00990046" w:rsidRDefault="00990046" w:rsidP="0060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jc w:val="center"/>
      <w:tblLayout w:type="fixed"/>
      <w:tblCellMar>
        <w:top w:w="15" w:type="dxa"/>
      </w:tblCellMar>
      <w:tblLook w:val="0000" w:firstRow="0" w:lastRow="0" w:firstColumn="0" w:lastColumn="0" w:noHBand="0" w:noVBand="0"/>
    </w:tblPr>
    <w:tblGrid>
      <w:gridCol w:w="1833"/>
      <w:gridCol w:w="6895"/>
      <w:gridCol w:w="1832"/>
    </w:tblGrid>
    <w:tr w:rsidR="00783D3B" w:rsidRPr="00934B89" w:rsidTr="00077326">
      <w:trPr>
        <w:cantSplit/>
        <w:trHeight w:val="1808"/>
        <w:jc w:val="center"/>
      </w:trPr>
      <w:tc>
        <w:tcPr>
          <w:tcW w:w="1833" w:type="dxa"/>
        </w:tcPr>
        <w:p w:rsidR="00783D3B" w:rsidRDefault="00783D3B" w:rsidP="00077326">
          <w:pPr>
            <w:pStyle w:val="Encabezado"/>
            <w:snapToGrid w:val="0"/>
            <w:jc w:val="center"/>
            <w:rPr>
              <w:b/>
              <w:bCs/>
              <w:lang w:val="es-MX"/>
            </w:rPr>
          </w:pPr>
          <w:bookmarkStart w:id="1" w:name="_Hlk59005215"/>
        </w:p>
      </w:tc>
      <w:tc>
        <w:tcPr>
          <w:tcW w:w="6895" w:type="dxa"/>
          <w:tcMar>
            <w:top w:w="0" w:type="dxa"/>
            <w:left w:w="0" w:type="dxa"/>
            <w:right w:w="0" w:type="dxa"/>
          </w:tcMar>
          <w:vAlign w:val="center"/>
        </w:tcPr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REPUBLICA DE COLOMBIA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DEPARTAMENTO DE ANTIOQUIA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MUNICIPIO DE SANTA FE DE ANTIOQUIA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SECRETARIA DE EDUCACION DE ANTIOQUIA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</w:pPr>
          <w:r w:rsidRPr="00920298">
            <w:rPr>
              <w:rFonts w:ascii="Lucida Handwriting" w:hAnsi="Lucida Handwriting" w:cs="Times New Roman"/>
              <w:b/>
              <w:bCs/>
              <w:sz w:val="20"/>
              <w:szCs w:val="20"/>
              <w:lang w:val="es-MX"/>
            </w:rPr>
            <w:t>INSTITUCION EDUCATIVA RURAL EL PESCADO</w:t>
          </w:r>
        </w:p>
        <w:p w:rsidR="00783D3B" w:rsidRDefault="00783D3B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 xml:space="preserve">Aprobada mediante la Resolución Departamental </w:t>
          </w:r>
        </w:p>
        <w:p w:rsidR="00783D3B" w:rsidRPr="00920298" w:rsidRDefault="00783D3B" w:rsidP="00077326">
          <w:pPr>
            <w:pStyle w:val="Sinespaciado"/>
            <w:jc w:val="center"/>
            <w:rPr>
              <w:rFonts w:cs="Arial"/>
              <w:b/>
              <w:bCs/>
              <w:i/>
              <w:sz w:val="16"/>
              <w:szCs w:val="16"/>
              <w:lang w:val="es-ES"/>
            </w:rPr>
          </w:pPr>
          <w:r w:rsidRPr="00920298">
            <w:rPr>
              <w:rFonts w:cs="Arial"/>
              <w:b/>
              <w:bCs/>
              <w:i/>
              <w:sz w:val="16"/>
              <w:szCs w:val="16"/>
              <w:lang w:val="es-ES"/>
            </w:rPr>
            <w:t>N.º S2017060079111 del 2 de mayo de 2017</w:t>
          </w:r>
        </w:p>
        <w:p w:rsidR="00783D3B" w:rsidRPr="00847145" w:rsidRDefault="00783D3B" w:rsidP="00077326">
          <w:pPr>
            <w:pStyle w:val="Sinespaciado"/>
            <w:jc w:val="center"/>
            <w:rPr>
              <w:iCs/>
            </w:rPr>
          </w:pP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</w:rPr>
            <w:t xml:space="preserve">DANE: 205042000354 – </w:t>
          </w:r>
          <w:r w:rsidRPr="00920298">
            <w:rPr>
              <w:rFonts w:ascii="Times New Roman" w:hAnsi="Times New Roman" w:cs="Times New Roman"/>
              <w:b/>
              <w:bCs/>
              <w:iCs/>
              <w:sz w:val="16"/>
              <w:szCs w:val="16"/>
              <w:lang w:val="es-MX"/>
            </w:rPr>
            <w:t>NIT: 901119209-3</w:t>
          </w:r>
        </w:p>
      </w:tc>
      <w:tc>
        <w:tcPr>
          <w:tcW w:w="1832" w:type="dxa"/>
          <w:vAlign w:val="center"/>
        </w:tcPr>
        <w:p w:rsidR="00783D3B" w:rsidRPr="00E85248" w:rsidRDefault="00783D3B" w:rsidP="00077326">
          <w:pPr>
            <w:pStyle w:val="Encabezado"/>
            <w:snapToGrid w:val="0"/>
            <w:rPr>
              <w:b/>
              <w:bCs/>
              <w:lang w:val="es-MX"/>
            </w:rPr>
          </w:pPr>
          <w:r>
            <w:rPr>
              <w:b/>
              <w:bCs/>
              <w:lang w:val="es-MX"/>
            </w:rPr>
            <w:t xml:space="preserve">  </w:t>
          </w:r>
        </w:p>
      </w:tc>
    </w:tr>
  </w:tbl>
  <w:bookmarkEnd w:id="1"/>
  <w:p w:rsidR="00783D3B" w:rsidRPr="001478C1" w:rsidRDefault="00783D3B" w:rsidP="001478C1">
    <w:pPr>
      <w:pStyle w:val="Encabezado"/>
    </w:pPr>
    <w:r w:rsidRPr="00085269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7758430</wp:posOffset>
          </wp:positionH>
          <wp:positionV relativeFrom="paragraph">
            <wp:posOffset>-821690</wp:posOffset>
          </wp:positionV>
          <wp:extent cx="771525" cy="824865"/>
          <wp:effectExtent l="0" t="0" r="952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798">
      <w:rPr>
        <w:b/>
        <w:bCs/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-892810</wp:posOffset>
          </wp:positionV>
          <wp:extent cx="923925" cy="978921"/>
          <wp:effectExtent l="0" t="0" r="0" b="0"/>
          <wp:wrapNone/>
          <wp:docPr id="20" name="Imagen 20" descr="C:\Users\Profesor\Downloads\IMG-20210615-WA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ownloads\IMG-20210615-WA0009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81" t="11215" r="11215" b="5607"/>
                  <a:stretch/>
                </pic:blipFill>
                <pic:spPr bwMode="auto">
                  <a:xfrm>
                    <a:off x="0" y="0"/>
                    <a:ext cx="923925" cy="9789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77D0">
      <w:rPr>
        <w:rFonts w:ascii="Times New Roman" w:hAnsi="Times New Roman"/>
        <w:b/>
        <w:bCs/>
        <w:i/>
        <w:i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7696AD3" wp14:editId="01E4EE72">
          <wp:simplePos x="0" y="0"/>
          <wp:positionH relativeFrom="page">
            <wp:posOffset>-742950</wp:posOffset>
          </wp:positionH>
          <wp:positionV relativeFrom="paragraph">
            <wp:posOffset>-1685290</wp:posOffset>
          </wp:positionV>
          <wp:extent cx="10753725" cy="647684"/>
          <wp:effectExtent l="0" t="0" r="0" b="6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33130" cy="65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6"/>
    <w:rsid w:val="00001A7F"/>
    <w:rsid w:val="00003E8B"/>
    <w:rsid w:val="00004456"/>
    <w:rsid w:val="00011F28"/>
    <w:rsid w:val="00032019"/>
    <w:rsid w:val="0003614A"/>
    <w:rsid w:val="000602B0"/>
    <w:rsid w:val="00064FE3"/>
    <w:rsid w:val="00077326"/>
    <w:rsid w:val="0008258A"/>
    <w:rsid w:val="0009101C"/>
    <w:rsid w:val="00094373"/>
    <w:rsid w:val="00095C07"/>
    <w:rsid w:val="000A0905"/>
    <w:rsid w:val="000A19B0"/>
    <w:rsid w:val="000F2658"/>
    <w:rsid w:val="00105E4D"/>
    <w:rsid w:val="0013303D"/>
    <w:rsid w:val="0013700A"/>
    <w:rsid w:val="001478C1"/>
    <w:rsid w:val="00162280"/>
    <w:rsid w:val="001729E3"/>
    <w:rsid w:val="001A175C"/>
    <w:rsid w:val="001B2117"/>
    <w:rsid w:val="001B3E9F"/>
    <w:rsid w:val="001B4130"/>
    <w:rsid w:val="001B6C4D"/>
    <w:rsid w:val="001D3D0B"/>
    <w:rsid w:val="001E1C7C"/>
    <w:rsid w:val="001E405D"/>
    <w:rsid w:val="001E5A73"/>
    <w:rsid w:val="00204910"/>
    <w:rsid w:val="002064B1"/>
    <w:rsid w:val="002267D6"/>
    <w:rsid w:val="00232994"/>
    <w:rsid w:val="002378DE"/>
    <w:rsid w:val="00241918"/>
    <w:rsid w:val="00255D56"/>
    <w:rsid w:val="0027188A"/>
    <w:rsid w:val="00276455"/>
    <w:rsid w:val="002771FD"/>
    <w:rsid w:val="002814A9"/>
    <w:rsid w:val="002903A5"/>
    <w:rsid w:val="002A60AE"/>
    <w:rsid w:val="002A6E4F"/>
    <w:rsid w:val="002C74FA"/>
    <w:rsid w:val="002E1E39"/>
    <w:rsid w:val="002E6DE8"/>
    <w:rsid w:val="002F60A9"/>
    <w:rsid w:val="00306682"/>
    <w:rsid w:val="00325F6C"/>
    <w:rsid w:val="00384628"/>
    <w:rsid w:val="003864F2"/>
    <w:rsid w:val="00394625"/>
    <w:rsid w:val="003965E9"/>
    <w:rsid w:val="00396F24"/>
    <w:rsid w:val="003D0EF1"/>
    <w:rsid w:val="003D3713"/>
    <w:rsid w:val="003F4E7A"/>
    <w:rsid w:val="004009CC"/>
    <w:rsid w:val="0042106B"/>
    <w:rsid w:val="00457CBD"/>
    <w:rsid w:val="00470640"/>
    <w:rsid w:val="004939BF"/>
    <w:rsid w:val="00493EF3"/>
    <w:rsid w:val="004A61EC"/>
    <w:rsid w:val="004B3F81"/>
    <w:rsid w:val="004B7DFD"/>
    <w:rsid w:val="004F433A"/>
    <w:rsid w:val="00506143"/>
    <w:rsid w:val="005113F7"/>
    <w:rsid w:val="0051489B"/>
    <w:rsid w:val="005305F5"/>
    <w:rsid w:val="00534F8F"/>
    <w:rsid w:val="0055420A"/>
    <w:rsid w:val="005543D8"/>
    <w:rsid w:val="005764B2"/>
    <w:rsid w:val="00582C3B"/>
    <w:rsid w:val="005A4B84"/>
    <w:rsid w:val="005A4BAF"/>
    <w:rsid w:val="005C1404"/>
    <w:rsid w:val="005F5EAB"/>
    <w:rsid w:val="00600EC8"/>
    <w:rsid w:val="0060514F"/>
    <w:rsid w:val="006112CA"/>
    <w:rsid w:val="006125E1"/>
    <w:rsid w:val="00616C63"/>
    <w:rsid w:val="00621F42"/>
    <w:rsid w:val="00631BCF"/>
    <w:rsid w:val="00647C83"/>
    <w:rsid w:val="0066544A"/>
    <w:rsid w:val="006675F3"/>
    <w:rsid w:val="00673F3B"/>
    <w:rsid w:val="00674D0C"/>
    <w:rsid w:val="00685868"/>
    <w:rsid w:val="006876FA"/>
    <w:rsid w:val="006976ED"/>
    <w:rsid w:val="006A6828"/>
    <w:rsid w:val="006D223C"/>
    <w:rsid w:val="006E000B"/>
    <w:rsid w:val="00710D4E"/>
    <w:rsid w:val="00732083"/>
    <w:rsid w:val="0075062B"/>
    <w:rsid w:val="0076079E"/>
    <w:rsid w:val="00771085"/>
    <w:rsid w:val="00783D3B"/>
    <w:rsid w:val="00784D7F"/>
    <w:rsid w:val="00793C0B"/>
    <w:rsid w:val="007C61C2"/>
    <w:rsid w:val="007D3AAD"/>
    <w:rsid w:val="007E5FFE"/>
    <w:rsid w:val="007F4F64"/>
    <w:rsid w:val="0080008B"/>
    <w:rsid w:val="0080723C"/>
    <w:rsid w:val="00816A77"/>
    <w:rsid w:val="00822996"/>
    <w:rsid w:val="0083126B"/>
    <w:rsid w:val="00832844"/>
    <w:rsid w:val="00852E47"/>
    <w:rsid w:val="0085366B"/>
    <w:rsid w:val="008617F8"/>
    <w:rsid w:val="00890190"/>
    <w:rsid w:val="008A1CB6"/>
    <w:rsid w:val="008D5542"/>
    <w:rsid w:val="009006CE"/>
    <w:rsid w:val="009041FD"/>
    <w:rsid w:val="00912053"/>
    <w:rsid w:val="00914429"/>
    <w:rsid w:val="00925362"/>
    <w:rsid w:val="00927B97"/>
    <w:rsid w:val="00934B89"/>
    <w:rsid w:val="00937020"/>
    <w:rsid w:val="00955DC6"/>
    <w:rsid w:val="009636D4"/>
    <w:rsid w:val="00984586"/>
    <w:rsid w:val="00990046"/>
    <w:rsid w:val="009A014C"/>
    <w:rsid w:val="009D180F"/>
    <w:rsid w:val="009D4E21"/>
    <w:rsid w:val="009D7C34"/>
    <w:rsid w:val="009E7415"/>
    <w:rsid w:val="00A02734"/>
    <w:rsid w:val="00A06349"/>
    <w:rsid w:val="00A120D4"/>
    <w:rsid w:val="00A209C6"/>
    <w:rsid w:val="00A2116D"/>
    <w:rsid w:val="00A31357"/>
    <w:rsid w:val="00A32A26"/>
    <w:rsid w:val="00A374FE"/>
    <w:rsid w:val="00A3791A"/>
    <w:rsid w:val="00A41C56"/>
    <w:rsid w:val="00A46FFA"/>
    <w:rsid w:val="00A66544"/>
    <w:rsid w:val="00A738BF"/>
    <w:rsid w:val="00AA1DC3"/>
    <w:rsid w:val="00AA47BD"/>
    <w:rsid w:val="00AC4198"/>
    <w:rsid w:val="00AC797E"/>
    <w:rsid w:val="00AE7CE6"/>
    <w:rsid w:val="00B076AB"/>
    <w:rsid w:val="00B35458"/>
    <w:rsid w:val="00B406D5"/>
    <w:rsid w:val="00B47A9A"/>
    <w:rsid w:val="00B671C1"/>
    <w:rsid w:val="00B710B8"/>
    <w:rsid w:val="00B71A7D"/>
    <w:rsid w:val="00B87FA9"/>
    <w:rsid w:val="00BA416D"/>
    <w:rsid w:val="00BA5F83"/>
    <w:rsid w:val="00BD3815"/>
    <w:rsid w:val="00BD7085"/>
    <w:rsid w:val="00BE19AC"/>
    <w:rsid w:val="00BF4080"/>
    <w:rsid w:val="00C0788C"/>
    <w:rsid w:val="00C10372"/>
    <w:rsid w:val="00C21EFA"/>
    <w:rsid w:val="00C44971"/>
    <w:rsid w:val="00C56633"/>
    <w:rsid w:val="00C8283B"/>
    <w:rsid w:val="00CA41E6"/>
    <w:rsid w:val="00CB0F30"/>
    <w:rsid w:val="00CC5DAF"/>
    <w:rsid w:val="00CD5315"/>
    <w:rsid w:val="00CD5851"/>
    <w:rsid w:val="00CE10A9"/>
    <w:rsid w:val="00CE4444"/>
    <w:rsid w:val="00D3207B"/>
    <w:rsid w:val="00D32198"/>
    <w:rsid w:val="00D45AA8"/>
    <w:rsid w:val="00D50623"/>
    <w:rsid w:val="00D548A6"/>
    <w:rsid w:val="00D860C4"/>
    <w:rsid w:val="00DB502F"/>
    <w:rsid w:val="00DE75CB"/>
    <w:rsid w:val="00DF7B60"/>
    <w:rsid w:val="00E1396C"/>
    <w:rsid w:val="00E2726F"/>
    <w:rsid w:val="00E45ACA"/>
    <w:rsid w:val="00E71941"/>
    <w:rsid w:val="00E74205"/>
    <w:rsid w:val="00E764CA"/>
    <w:rsid w:val="00EB50DF"/>
    <w:rsid w:val="00EB73E3"/>
    <w:rsid w:val="00EB7FE6"/>
    <w:rsid w:val="00ED627D"/>
    <w:rsid w:val="00EE2755"/>
    <w:rsid w:val="00F11122"/>
    <w:rsid w:val="00F17DC1"/>
    <w:rsid w:val="00F55692"/>
    <w:rsid w:val="00F570F9"/>
    <w:rsid w:val="00F8052A"/>
    <w:rsid w:val="00FB07E7"/>
    <w:rsid w:val="00FC0ED1"/>
    <w:rsid w:val="00FC48E2"/>
    <w:rsid w:val="00FD09A1"/>
    <w:rsid w:val="00FD0CE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DDECF67-7F23-403F-986C-3A7580F6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0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44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0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0044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D0E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4F"/>
  </w:style>
  <w:style w:type="paragraph" w:styleId="Piedepgina">
    <w:name w:val="footer"/>
    <w:basedOn w:val="Normal"/>
    <w:link w:val="PiedepginaCar"/>
    <w:uiPriority w:val="99"/>
    <w:unhideWhenUsed/>
    <w:rsid w:val="00605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4F"/>
  </w:style>
  <w:style w:type="character" w:styleId="Hipervnculo">
    <w:name w:val="Hyperlink"/>
    <w:basedOn w:val="Fuentedeprrafopredeter"/>
    <w:uiPriority w:val="99"/>
    <w:unhideWhenUsed/>
    <w:rsid w:val="00A3135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313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erelpescado.edu.c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1745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Ejemplo</cp:lastModifiedBy>
  <cp:revision>3</cp:revision>
  <dcterms:created xsi:type="dcterms:W3CDTF">2022-02-03T19:40:00Z</dcterms:created>
  <dcterms:modified xsi:type="dcterms:W3CDTF">2022-02-03T20:28:00Z</dcterms:modified>
</cp:coreProperties>
</file>