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3A2704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3A2704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BB0284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60514F" w:rsidRPr="003A2704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5"/>
        <w:gridCol w:w="2829"/>
        <w:gridCol w:w="1036"/>
        <w:gridCol w:w="1584"/>
        <w:gridCol w:w="751"/>
        <w:gridCol w:w="1625"/>
        <w:gridCol w:w="1059"/>
        <w:gridCol w:w="855"/>
        <w:gridCol w:w="1000"/>
        <w:gridCol w:w="1262"/>
      </w:tblGrid>
      <w:tr w:rsidR="00A06349" w:rsidRPr="003A2704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3A2704" w:rsidRDefault="0051489B" w:rsidP="00BB028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3A2704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3A2704" w:rsidRDefault="0051489B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3A2704" w:rsidRDefault="002E2025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3A2704" w:rsidRDefault="0051489B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3A2704" w:rsidRDefault="00D93B5A" w:rsidP="0051489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ESTETICA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3A2704" w:rsidRDefault="001478C1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A270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3A270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3A2704" w:rsidRDefault="001478C1" w:rsidP="001478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3A2704" w:rsidRDefault="0051489B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3A2704" w:rsidRDefault="001478C1" w:rsidP="001478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3A2704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3A2704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3A2704" w:rsidRDefault="00DB502F" w:rsidP="008030D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820"/>
        <w:gridCol w:w="709"/>
        <w:gridCol w:w="1134"/>
        <w:gridCol w:w="2552"/>
        <w:gridCol w:w="2551"/>
        <w:gridCol w:w="1985"/>
        <w:gridCol w:w="2851"/>
      </w:tblGrid>
      <w:tr w:rsidR="00A31357" w:rsidRPr="003A2704" w:rsidTr="003A2704">
        <w:trPr>
          <w:trHeight w:val="432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3A270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8D70B3" w:rsidRPr="003A2704" w:rsidTr="003A2704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70B3" w:rsidRPr="003A2704" w:rsidRDefault="008D70B3" w:rsidP="008D70B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Demuestra creatividad en sus producciones artísticas.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26635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D70B3" w:rsidRPr="003A2704" w:rsidRDefault="008D70B3" w:rsidP="008D70B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8D70B3" w:rsidRPr="003A2704" w:rsidRDefault="008D70B3" w:rsidP="008D70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Instrumentos musicales</w:t>
            </w:r>
          </w:p>
          <w:p w:rsidR="008D70B3" w:rsidRPr="003A2704" w:rsidRDefault="008D70B3" w:rsidP="008D70B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movimientos corporales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D70B3" w:rsidRPr="003A2704" w:rsidRDefault="008D70B3" w:rsidP="008D70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Canción “en la feria del maestro Andrés”.</w:t>
            </w:r>
          </w:p>
          <w:p w:rsidR="008D70B3" w:rsidRPr="003A2704" w:rsidRDefault="008D70B3" w:rsidP="008D70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Escuchar el sonido de diferentes instrumentos musicales y tratar de identificar de cual se trata.</w:t>
            </w:r>
          </w:p>
          <w:p w:rsidR="008D70B3" w:rsidRPr="003A2704" w:rsidRDefault="008D70B3" w:rsidP="00B23BE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Ficha: coloreo los instrumentos musicales que conozco.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D70B3" w:rsidRPr="003A2704" w:rsidRDefault="008D70B3" w:rsidP="00B23BE7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8D70B3" w:rsidRPr="003A2704" w:rsidRDefault="008D70B3" w:rsidP="00B23BE7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Conversatorio.</w:t>
            </w:r>
          </w:p>
          <w:p w:rsidR="008D70B3" w:rsidRPr="003A2704" w:rsidRDefault="008D70B3" w:rsidP="008D70B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D70B3" w:rsidRPr="003A2704" w:rsidRDefault="008D70B3" w:rsidP="008D70B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8D70B3" w:rsidRPr="003A2704" w:rsidRDefault="008D70B3" w:rsidP="00B23BE7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Video</w:t>
            </w:r>
          </w:p>
          <w:p w:rsidR="008D70B3" w:rsidRPr="003A2704" w:rsidRDefault="008D70B3" w:rsidP="00B23BE7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Libro fichas didácticas.</w:t>
            </w:r>
          </w:p>
        </w:tc>
      </w:tr>
      <w:tr w:rsidR="00FB051A" w:rsidRPr="003A2704" w:rsidTr="003A2704">
        <w:trPr>
          <w:trHeight w:val="31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B051A" w:rsidRPr="003A2704" w:rsidRDefault="00FB051A" w:rsidP="00FB051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Descubre formas de expresarse a través de su cuerpo.</w:t>
            </w:r>
          </w:p>
        </w:tc>
        <w:tc>
          <w:tcPr>
            <w:tcW w:w="709" w:type="dxa"/>
            <w:vAlign w:val="center"/>
          </w:tcPr>
          <w:p w:rsidR="00FB051A" w:rsidRPr="003A2704" w:rsidRDefault="00266358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B051A" w:rsidRPr="003A2704">
              <w:rPr>
                <w:rFonts w:ascii="Arial" w:hAnsi="Arial" w:cs="Arial"/>
                <w:sz w:val="20"/>
                <w:szCs w:val="20"/>
                <w:lang w:val="es-CO"/>
              </w:rPr>
              <w:t xml:space="preserve">2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B051A" w:rsidRPr="003A2704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FB051A" w:rsidRPr="003A2704" w:rsidRDefault="00FB051A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552" w:type="dxa"/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A2704">
              <w:rPr>
                <w:rFonts w:ascii="Arial" w:hAnsi="Arial" w:cs="Arial"/>
              </w:rPr>
              <w:t>Instrumentos musicales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A2704">
              <w:rPr>
                <w:rFonts w:ascii="Arial" w:hAnsi="Arial" w:cs="Arial"/>
              </w:rPr>
              <w:t>Sensibilización</w:t>
            </w:r>
          </w:p>
          <w:p w:rsidR="00FB051A" w:rsidRPr="003A2704" w:rsidRDefault="00FB051A" w:rsidP="00FB051A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lastRenderedPageBreak/>
              <w:t>sonidos</w:t>
            </w:r>
          </w:p>
        </w:tc>
        <w:tc>
          <w:tcPr>
            <w:tcW w:w="2551" w:type="dxa"/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lastRenderedPageBreak/>
              <w:t>Video: banda musical “plaza sésamo”.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lastRenderedPageBreak/>
              <w:t>Con anterioridad se les pedirá que en casa elaboren un instrumento musical con material reciclable, luego cada uno lo socializara y se formara una banda con estos.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Actividad práctica:- hago música con mi cuerpo: los estudiantes seguirán barios ritmos hechos  escuchados con las palmas, los pies y la boca.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Moverse en el espacio libre al ritmo de la música.</w:t>
            </w:r>
          </w:p>
          <w:p w:rsidR="00FB051A" w:rsidRPr="003A2704" w:rsidRDefault="00FB051A" w:rsidP="00FB051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lastRenderedPageBreak/>
              <w:t>Actividad practica</w:t>
            </w: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USB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Envases plásticos</w:t>
            </w: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051A" w:rsidRPr="003A2704" w:rsidTr="003A2704">
        <w:trPr>
          <w:trHeight w:val="341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B051A" w:rsidRPr="003A2704" w:rsidRDefault="00FB051A" w:rsidP="00FB051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Realiza movimientos corporales, acompañados de los diversos sonidos</w:t>
            </w:r>
          </w:p>
        </w:tc>
        <w:tc>
          <w:tcPr>
            <w:tcW w:w="709" w:type="dxa"/>
            <w:vAlign w:val="center"/>
          </w:tcPr>
          <w:p w:rsidR="00FB051A" w:rsidRPr="003A2704" w:rsidRDefault="00266358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B051A" w:rsidRPr="003A270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:rsidR="00FB051A" w:rsidRPr="003A2704" w:rsidRDefault="00FB051A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552" w:type="dxa"/>
          </w:tcPr>
          <w:p w:rsidR="00FB051A" w:rsidRPr="003A2704" w:rsidRDefault="00FB051A" w:rsidP="00FB05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/>
                <w:sz w:val="20"/>
                <w:szCs w:val="20"/>
              </w:rPr>
              <w:t>Expresión musical</w:t>
            </w:r>
          </w:p>
          <w:p w:rsidR="00FB051A" w:rsidRPr="003A2704" w:rsidRDefault="00FB051A" w:rsidP="00FB05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movimientos corporales</w:t>
            </w:r>
          </w:p>
          <w:p w:rsidR="00FB051A" w:rsidRPr="003A2704" w:rsidRDefault="00FB051A" w:rsidP="00FB051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:rsidR="00FB051A" w:rsidRPr="00BB0284" w:rsidRDefault="00FB051A" w:rsidP="00FB051A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 xml:space="preserve">Video “Pepa  Pig y los instrumentos </w:t>
            </w: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musicales”, conversatorio.</w:t>
            </w:r>
          </w:p>
          <w:p w:rsidR="00FB051A" w:rsidRPr="00BB0284" w:rsidRDefault="00FB051A" w:rsidP="00FB051A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A cada mesa se le asignara un instrumento musical, Se seguirá la historia de un cuento, introduciendo sonidos de instrumentos como: lluvia (agitar maracas), truenos (golpes de pandereta), entre otros.</w:t>
            </w:r>
          </w:p>
          <w:p w:rsidR="00FB051A" w:rsidRPr="003A2704" w:rsidRDefault="00FB051A" w:rsidP="00FB051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Actividad en el cuaderno: dibuja el instrumento musical de tu preferencia.</w:t>
            </w:r>
          </w:p>
        </w:tc>
        <w:tc>
          <w:tcPr>
            <w:tcW w:w="1985" w:type="dxa"/>
          </w:tcPr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Actividades practicas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Participación en las actividades programadas.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Video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Cuaderno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Lápiz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Colores</w:t>
            </w:r>
          </w:p>
          <w:p w:rsidR="00FB051A" w:rsidRPr="00BB028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Tambor, maracas, pandereta , </w:t>
            </w: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/>
                <w:sz w:val="20"/>
                <w:szCs w:val="20"/>
              </w:rPr>
              <w:t>fotocopia</w:t>
            </w: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051A" w:rsidRPr="003A2704" w:rsidRDefault="00FB051A" w:rsidP="00FB051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51A" w:rsidRPr="003A2704" w:rsidTr="003A2704">
        <w:trPr>
          <w:trHeight w:val="359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B051A" w:rsidRPr="003A2704" w:rsidRDefault="00FB051A" w:rsidP="00FB051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Aplica las técnicas grafico-plásticas utilizando adecuadamente los materiales.</w:t>
            </w:r>
          </w:p>
        </w:tc>
        <w:tc>
          <w:tcPr>
            <w:tcW w:w="709" w:type="dxa"/>
            <w:vAlign w:val="center"/>
          </w:tcPr>
          <w:p w:rsidR="00FB051A" w:rsidRPr="003A2704" w:rsidRDefault="00266358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B051A" w:rsidRPr="003A2704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:rsidR="00FB051A" w:rsidRPr="003A2704" w:rsidRDefault="00FB051A" w:rsidP="00FB05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552" w:type="dxa"/>
          </w:tcPr>
          <w:p w:rsidR="00FB051A" w:rsidRPr="003A2704" w:rsidRDefault="00FB051A" w:rsidP="00FB051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Técnica grafico-plástica: el enrollado.</w:t>
            </w:r>
          </w:p>
        </w:tc>
        <w:tc>
          <w:tcPr>
            <w:tcW w:w="2551" w:type="dxa"/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FB051A" w:rsidRPr="00BB0284" w:rsidRDefault="00FB051A" w:rsidP="00FB051A">
            <w:pPr>
              <w:numPr>
                <w:ilvl w:val="0"/>
                <w:numId w:val="8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Explicación de la técnica Del enrollado.</w:t>
            </w:r>
          </w:p>
          <w:p w:rsidR="00FB051A" w:rsidRPr="003A2704" w:rsidRDefault="00FB051A" w:rsidP="00FB051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Ficha en el cuaderno: aplicación de la técnica, decorar la imagen con papel enrollado</w:t>
            </w:r>
          </w:p>
        </w:tc>
        <w:tc>
          <w:tcPr>
            <w:tcW w:w="1985" w:type="dxa"/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Ficha didáctica: actividad práctica</w:t>
            </w:r>
          </w:p>
          <w:p w:rsidR="00FB051A" w:rsidRPr="003A2704" w:rsidRDefault="00FB051A" w:rsidP="00FB051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051A" w:rsidRPr="003A2704" w:rsidRDefault="00FB051A" w:rsidP="00FB051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B051A" w:rsidRPr="003A2704" w:rsidRDefault="00FB051A" w:rsidP="00FB051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Fotocopia</w:t>
            </w:r>
          </w:p>
          <w:p w:rsidR="00FB051A" w:rsidRPr="003A2704" w:rsidRDefault="00FB051A" w:rsidP="00FB051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Papel globo.</w:t>
            </w:r>
          </w:p>
        </w:tc>
      </w:tr>
      <w:tr w:rsidR="00FA4B0A" w:rsidRPr="003A2704" w:rsidTr="003A270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Expresa con respeto sus opiniones frente a las producciones de los demás</w:t>
            </w:r>
          </w:p>
        </w:tc>
        <w:tc>
          <w:tcPr>
            <w:tcW w:w="709" w:type="dxa"/>
            <w:vAlign w:val="center"/>
          </w:tcPr>
          <w:p w:rsidR="00FA4B0A" w:rsidRPr="003A2704" w:rsidRDefault="00266358" w:rsidP="00FA4B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A4B0A" w:rsidRPr="003A2704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134" w:type="dxa"/>
          </w:tcPr>
          <w:p w:rsidR="00FA4B0A" w:rsidRPr="003A2704" w:rsidRDefault="00FA4B0A" w:rsidP="00FA4B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552" w:type="dxa"/>
            <w:vMerge w:val="restart"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Técnica grafico-plástica: dibujo libre</w:t>
            </w:r>
          </w:p>
        </w:tc>
        <w:tc>
          <w:tcPr>
            <w:tcW w:w="2551" w:type="dxa"/>
            <w:vMerge w:val="restart"/>
          </w:tcPr>
          <w:p w:rsidR="00FA4B0A" w:rsidRPr="003A2704" w:rsidRDefault="00FA4B0A" w:rsidP="00FA4B0A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 xml:space="preserve">Video-cuento “Rosaura en bicicleta”. </w:t>
            </w:r>
            <w:hyperlink r:id="rId7" w:history="1">
              <w:r w:rsidRPr="003A2704">
                <w:rPr>
                  <w:rStyle w:val="Hipervnculo"/>
                  <w:rFonts w:ascii="Arial" w:hAnsi="Arial" w:cs="Arial"/>
                </w:rPr>
                <w:t>https://www.youtube.com/watch?v=Ap_dMweislk</w:t>
              </w:r>
            </w:hyperlink>
          </w:p>
          <w:p w:rsidR="00FA4B0A" w:rsidRPr="003A2704" w:rsidRDefault="00FA4B0A" w:rsidP="00FA4B0A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Reconstrucción de la historia escuchada de manera grupal.</w:t>
            </w:r>
          </w:p>
          <w:p w:rsidR="00FA4B0A" w:rsidRPr="003A2704" w:rsidRDefault="00FA4B0A" w:rsidP="00FA4B0A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Realización de dibujo libre.</w:t>
            </w:r>
          </w:p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</w:tcPr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Dibujo libre</w:t>
            </w: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  <w:tcBorders>
              <w:right w:val="double" w:sz="4" w:space="0" w:color="auto"/>
            </w:tcBorders>
          </w:tcPr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Cuaderno</w:t>
            </w: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FA4B0A" w:rsidRPr="003A2704" w:rsidRDefault="00FA4B0A" w:rsidP="00FA4B0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B0A" w:rsidRPr="003A2704" w:rsidTr="003A270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FA4B0A" w:rsidRPr="003A2704" w:rsidRDefault="00266358" w:rsidP="00FA4B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A4B0A" w:rsidRPr="003A2704">
              <w:rPr>
                <w:rFonts w:ascii="Arial" w:hAnsi="Arial" w:cs="Arial"/>
                <w:sz w:val="20"/>
                <w:szCs w:val="20"/>
                <w:lang w:val="es-CO"/>
              </w:rPr>
              <w:t xml:space="preserve">7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A4B0A" w:rsidRPr="003A270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552" w:type="dxa"/>
            <w:vMerge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A4B0A" w:rsidRPr="003A2704" w:rsidTr="003A270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709" w:type="dxa"/>
            <w:vAlign w:val="center"/>
          </w:tcPr>
          <w:p w:rsidR="00FA4B0A" w:rsidRPr="003A2704" w:rsidRDefault="00266358" w:rsidP="00FA4B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FA4B0A" w:rsidRPr="003A2704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FA4B0A" w:rsidRPr="003A2704" w:rsidRDefault="00FA4B0A" w:rsidP="00FA4B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552" w:type="dxa"/>
          </w:tcPr>
          <w:p w:rsidR="00FA4B0A" w:rsidRPr="003A2704" w:rsidRDefault="00FA4B0A" w:rsidP="00FA4B0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Expresión corporal.</w:t>
            </w:r>
          </w:p>
          <w:p w:rsidR="00FA4B0A" w:rsidRPr="003A2704" w:rsidRDefault="00FA4B0A" w:rsidP="00FA4B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:rsidR="00FA4B0A" w:rsidRPr="003A2704" w:rsidRDefault="00FA4B0A" w:rsidP="00FA4B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Observación del video “ Lambert”</w:t>
            </w:r>
          </w:p>
          <w:p w:rsidR="00FA4B0A" w:rsidRPr="003A2704" w:rsidRDefault="00FA4B0A" w:rsidP="00FA4B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Conversatorio acerca de los personajes y la historia.</w:t>
            </w:r>
          </w:p>
          <w:p w:rsidR="00FA4B0A" w:rsidRPr="003A2704" w:rsidRDefault="00FA4B0A" w:rsidP="00FA4B0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Actividad práctica: decorar las máscaras de las ovejas con algodón y representación de la historia.</w:t>
            </w:r>
          </w:p>
          <w:p w:rsidR="00FA4B0A" w:rsidRPr="00BB028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Participación </w:t>
            </w:r>
          </w:p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 práctica.</w:t>
            </w:r>
          </w:p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Video</w:t>
            </w:r>
          </w:p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Cartulina</w:t>
            </w:r>
          </w:p>
          <w:p w:rsidR="00FA4B0A" w:rsidRPr="003A2704" w:rsidRDefault="00FA4B0A" w:rsidP="00FA4B0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Algodón</w:t>
            </w:r>
          </w:p>
        </w:tc>
      </w:tr>
      <w:tr w:rsidR="003A2704" w:rsidRPr="003A2704" w:rsidTr="003A2704">
        <w:trPr>
          <w:trHeight w:val="404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2704" w:rsidRPr="003A2704" w:rsidRDefault="003A2704" w:rsidP="003A270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A2704" w:rsidRPr="003A2704" w:rsidRDefault="00266358" w:rsidP="003A270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3A2704" w:rsidRPr="003A2704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A2704" w:rsidRPr="003A2704" w:rsidRDefault="003A2704" w:rsidP="003A270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3A2704" w:rsidRPr="003A2704" w:rsidRDefault="003A2704" w:rsidP="003A2704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Expresión corporal</w:t>
            </w:r>
          </w:p>
          <w:p w:rsidR="003A2704" w:rsidRPr="003A2704" w:rsidRDefault="003A2704" w:rsidP="003A2704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lastRenderedPageBreak/>
              <w:t xml:space="preserve">Comunicación </w:t>
            </w:r>
          </w:p>
          <w:p w:rsidR="003A2704" w:rsidRPr="003A2704" w:rsidRDefault="003A2704" w:rsidP="003A2704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sentimientos y pensamientos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3A2704" w:rsidRPr="003A2704" w:rsidRDefault="003A2704" w:rsidP="003A2704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704" w:rsidRPr="003A2704" w:rsidRDefault="003A2704" w:rsidP="003A2704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704" w:rsidRPr="003A2704" w:rsidRDefault="003A2704" w:rsidP="003A2704">
            <w:pPr>
              <w:numPr>
                <w:ilvl w:val="0"/>
                <w:numId w:val="1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lastRenderedPageBreak/>
              <w:t>Canción “ soy una taza”</w:t>
            </w:r>
          </w:p>
          <w:p w:rsidR="003A2704" w:rsidRPr="003A2704" w:rsidRDefault="003A2704" w:rsidP="003A2704">
            <w:pPr>
              <w:numPr>
                <w:ilvl w:val="0"/>
                <w:numId w:val="1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Repaso de la canción.</w:t>
            </w:r>
          </w:p>
          <w:p w:rsidR="003A2704" w:rsidRPr="00BB0284" w:rsidRDefault="003A2704" w:rsidP="003A2704">
            <w:pPr>
              <w:numPr>
                <w:ilvl w:val="0"/>
                <w:numId w:val="1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Montar la coreografía de la canción.</w:t>
            </w:r>
          </w:p>
          <w:p w:rsidR="003A2704" w:rsidRPr="00BB0284" w:rsidRDefault="003A2704" w:rsidP="003A2704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A2704" w:rsidRPr="003A2704" w:rsidRDefault="003A2704" w:rsidP="003A2704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lastRenderedPageBreak/>
              <w:t>Actividad practica</w:t>
            </w:r>
          </w:p>
          <w:p w:rsidR="003A2704" w:rsidRPr="003A2704" w:rsidRDefault="003A2704" w:rsidP="003A2704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A2704" w:rsidRPr="003A2704" w:rsidRDefault="003A2704" w:rsidP="003A2704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A2704" w:rsidRPr="003A2704" w:rsidRDefault="003A2704" w:rsidP="003A2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704" w:rsidRPr="003A2704" w:rsidRDefault="003A2704" w:rsidP="003A2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704" w:rsidRPr="003A2704" w:rsidRDefault="003A2704" w:rsidP="003A270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704" w:rsidRPr="003A2704" w:rsidRDefault="003A2704" w:rsidP="003A2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3A2704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3A2704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3A2704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3A270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3A270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3A2704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10" w:rsidRDefault="00467910" w:rsidP="0060514F">
      <w:pPr>
        <w:spacing w:after="0" w:line="240" w:lineRule="auto"/>
      </w:pPr>
      <w:r>
        <w:separator/>
      </w:r>
    </w:p>
  </w:endnote>
  <w:endnote w:type="continuationSeparator" w:id="0">
    <w:p w:rsidR="00467910" w:rsidRDefault="00467910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BB0284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BB0284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BB0284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BB0284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BB0284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BB0284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BB0284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BB0284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BB0284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BB0284" w:rsidRDefault="00F570F9">
    <w:pPr>
      <w:pStyle w:val="Piedepgina"/>
      <w:rPr>
        <w:lang w:val="es-CO"/>
      </w:rPr>
    </w:pPr>
  </w:p>
  <w:p w:rsidR="00F570F9" w:rsidRPr="00BB0284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10" w:rsidRDefault="00467910" w:rsidP="0060514F">
      <w:pPr>
        <w:spacing w:after="0" w:line="240" w:lineRule="auto"/>
      </w:pPr>
      <w:r>
        <w:separator/>
      </w:r>
    </w:p>
  </w:footnote>
  <w:footnote w:type="continuationSeparator" w:id="0">
    <w:p w:rsidR="00467910" w:rsidRDefault="00467910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4461"/>
    <w:multiLevelType w:val="hybridMultilevel"/>
    <w:tmpl w:val="297CC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215A"/>
    <w:multiLevelType w:val="hybridMultilevel"/>
    <w:tmpl w:val="5B80A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91E"/>
    <w:multiLevelType w:val="hybridMultilevel"/>
    <w:tmpl w:val="3B5C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567F"/>
    <w:multiLevelType w:val="hybridMultilevel"/>
    <w:tmpl w:val="BEFEA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3C20"/>
    <w:multiLevelType w:val="hybridMultilevel"/>
    <w:tmpl w:val="B65EC1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5D37"/>
    <w:multiLevelType w:val="hybridMultilevel"/>
    <w:tmpl w:val="C16CF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6599E"/>
    <w:multiLevelType w:val="hybridMultilevel"/>
    <w:tmpl w:val="86108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C59EB"/>
    <w:multiLevelType w:val="hybridMultilevel"/>
    <w:tmpl w:val="D01EA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9057E"/>
    <w:multiLevelType w:val="hybridMultilevel"/>
    <w:tmpl w:val="5252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B43D3"/>
    <w:multiLevelType w:val="hybridMultilevel"/>
    <w:tmpl w:val="8A5A3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C3B76"/>
    <w:multiLevelType w:val="hybridMultilevel"/>
    <w:tmpl w:val="AA204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17DB"/>
    <w:multiLevelType w:val="hybridMultilevel"/>
    <w:tmpl w:val="E3B42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47388"/>
    <w:multiLevelType w:val="hybridMultilevel"/>
    <w:tmpl w:val="E9D8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249EC"/>
    <w:multiLevelType w:val="hybridMultilevel"/>
    <w:tmpl w:val="3B942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1478C1"/>
    <w:rsid w:val="00266358"/>
    <w:rsid w:val="0027188A"/>
    <w:rsid w:val="002D33E4"/>
    <w:rsid w:val="002E2025"/>
    <w:rsid w:val="003A2704"/>
    <w:rsid w:val="003D0EF1"/>
    <w:rsid w:val="00467910"/>
    <w:rsid w:val="005113F7"/>
    <w:rsid w:val="0051489B"/>
    <w:rsid w:val="005305F5"/>
    <w:rsid w:val="00582C3B"/>
    <w:rsid w:val="005A4BAF"/>
    <w:rsid w:val="0060514F"/>
    <w:rsid w:val="00631BCF"/>
    <w:rsid w:val="007D3AAD"/>
    <w:rsid w:val="008030D1"/>
    <w:rsid w:val="0083126B"/>
    <w:rsid w:val="00832844"/>
    <w:rsid w:val="0085366B"/>
    <w:rsid w:val="008D70B3"/>
    <w:rsid w:val="00A06349"/>
    <w:rsid w:val="00A2116D"/>
    <w:rsid w:val="00A31357"/>
    <w:rsid w:val="00A41C56"/>
    <w:rsid w:val="00B23BE7"/>
    <w:rsid w:val="00BB0284"/>
    <w:rsid w:val="00C0788C"/>
    <w:rsid w:val="00C10372"/>
    <w:rsid w:val="00D93B5A"/>
    <w:rsid w:val="00DB502F"/>
    <w:rsid w:val="00E71941"/>
    <w:rsid w:val="00E83664"/>
    <w:rsid w:val="00EB73E3"/>
    <w:rsid w:val="00F04476"/>
    <w:rsid w:val="00F20F95"/>
    <w:rsid w:val="00F570F9"/>
    <w:rsid w:val="00F8052A"/>
    <w:rsid w:val="00FA4B0A"/>
    <w:rsid w:val="00FB051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D7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_dMweis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2022-01-25T23:37:00Z</dcterms:created>
  <dcterms:modified xsi:type="dcterms:W3CDTF">2022-01-27T11:48:00Z</dcterms:modified>
</cp:coreProperties>
</file>