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C9091A" w:rsidRDefault="0060514F" w:rsidP="0060514F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C9091A">
        <w:rPr>
          <w:rFonts w:ascii="Arial" w:hAnsi="Arial" w:cs="Arial"/>
          <w:b/>
          <w:sz w:val="18"/>
          <w:szCs w:val="18"/>
          <w:u w:val="single"/>
          <w:lang w:val="es-CO"/>
        </w:rPr>
        <w:t>PLA</w:t>
      </w:r>
      <w:r w:rsidR="001478C1" w:rsidRPr="00C9091A">
        <w:rPr>
          <w:rFonts w:ascii="Arial" w:hAnsi="Arial" w:cs="Arial"/>
          <w:b/>
          <w:sz w:val="18"/>
          <w:szCs w:val="18"/>
          <w:u w:val="single"/>
          <w:lang w:val="es-CO"/>
        </w:rPr>
        <w:t>NEADOR DE CLASE</w:t>
      </w:r>
      <w:r w:rsidR="002D42F8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S </w:t>
      </w:r>
    </w:p>
    <w:p w:rsidR="0060514F" w:rsidRPr="00C9091A" w:rsidRDefault="0060514F" w:rsidP="00004456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C9091A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1489B" w:rsidRPr="00C9091A" w:rsidRDefault="0051489B" w:rsidP="002D42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C9091A" w:rsidRDefault="0051489B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C9091A" w:rsidRDefault="0051489B" w:rsidP="00004456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C9091A" w:rsidRDefault="00051997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C9091A" w:rsidRDefault="0051489B" w:rsidP="0051489B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C9091A" w:rsidRDefault="00051997" w:rsidP="0051489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C9091A" w:rsidRDefault="001478C1" w:rsidP="0051489B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</w:t>
            </w:r>
            <w:r w:rsidR="0051489B"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C9091A" w:rsidRDefault="00051997" w:rsidP="001478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C9091A" w:rsidRDefault="0051489B" w:rsidP="0051489B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C9091A" w:rsidRDefault="001478C1" w:rsidP="001478C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6313E8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- 2</w:t>
            </w:r>
          </w:p>
        </w:tc>
      </w:tr>
      <w:tr w:rsidR="00DB502F" w:rsidRPr="002D42F8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C9091A" w:rsidRDefault="00C10372" w:rsidP="002D42F8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</w:t>
            </w:r>
            <w:r w:rsidR="00DB502F"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C9091A" w:rsidRDefault="00BE173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E1731">
              <w:rPr>
                <w:rFonts w:ascii="Arial" w:hAnsi="Arial" w:cs="Arial"/>
                <w:sz w:val="18"/>
                <w:szCs w:val="18"/>
                <w:lang w:val="es-CO"/>
              </w:rPr>
              <w:t>Determino en las obras literarias latinoamericanas, elementos textuales que dan cuenta de sus características estéticas, históricas y sociológicas, cuando sea pertinente</w:t>
            </w:r>
          </w:p>
        </w:tc>
      </w:tr>
    </w:tbl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RPr="00C9091A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C9091A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A31357" w:rsidRPr="00C9091A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88A" w:rsidRPr="00C9091A" w:rsidRDefault="008A40CD" w:rsidP="008A40C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Describe  los principales momentos de la literatura latinoamericana, atendiendo a particularidades temporales, geográficas, de género, de autor, etc.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C9091A" w:rsidRDefault="001478C1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C9091A" w:rsidRDefault="0027188A" w:rsidP="00003E8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D0CEF" w:rsidRPr="00C9091A" w:rsidRDefault="008A40CD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D163FE" w:rsidRPr="00C9091A" w:rsidRDefault="00D163FE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3FE" w:rsidRPr="00C9091A" w:rsidRDefault="00D163FE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“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texto escritos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”</w:t>
            </w:r>
          </w:p>
          <w:p w:rsidR="00D163FE" w:rsidRPr="00C9091A" w:rsidRDefault="00D163FE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3FE" w:rsidRPr="00C9091A" w:rsidRDefault="00D163FE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de 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“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oraciones compuestas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”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D163FE" w:rsidRPr="00C9091A" w:rsidRDefault="00D163FE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3FE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“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tiempo simple y compuesto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”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D16E42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E42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Taller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“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tiempo perfectos e imperfectos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”</w:t>
            </w:r>
          </w:p>
          <w:p w:rsidR="00D16E42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E42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“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modo verbales</w:t>
            </w:r>
            <w:r w:rsidR="004F24D1" w:rsidRPr="00C9091A">
              <w:rPr>
                <w:rFonts w:ascii="Arial" w:hAnsi="Arial" w:cs="Arial"/>
                <w:sz w:val="18"/>
                <w:szCs w:val="18"/>
                <w:lang w:val="es-CO"/>
              </w:rPr>
              <w:t>”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D16E42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E42" w:rsidRPr="00C9091A" w:rsidRDefault="00D16E42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163FE" w:rsidRPr="00C9091A" w:rsidRDefault="00D163FE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Calificar cuadernos </w:t>
            </w: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E7194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Exposiciones </w:t>
            </w: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Actividades  en casa </w:t>
            </w: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4F24D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</w:t>
            </w:r>
            <w:r w:rsidR="00805DD5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 puntualidad en la entrega de talleres </w:t>
            </w: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00445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Fotocopias</w:t>
            </w: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F24D1" w:rsidRPr="00C9091A" w:rsidRDefault="004F24D1" w:rsidP="0083126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</w:tr>
      <w:tr w:rsidR="00F570F9" w:rsidRPr="00C9091A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9091A" w:rsidRDefault="008A40CD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Expresa las relaciones entre obras literarias latinoamericanas, procedentes de fuentes escritas y orales.</w:t>
            </w:r>
          </w:p>
        </w:tc>
        <w:tc>
          <w:tcPr>
            <w:tcW w:w="992" w:type="dxa"/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570F9" w:rsidRPr="00C9091A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9091A" w:rsidRDefault="008A40CD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Identifica los recursos del lenguaje utilizados por autores latinoamericanos de diferentes épocas y los comparo con los empleados por autores de otros contextos temporales y espaciales, cuando sea pertinente.</w:t>
            </w:r>
          </w:p>
        </w:tc>
        <w:tc>
          <w:tcPr>
            <w:tcW w:w="992" w:type="dxa"/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570F9" w:rsidRPr="00C9091A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9091A" w:rsidRDefault="008A40CD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Organiza  los textos de acuerdo con la intención comunicativa de quien los produce.      </w:t>
            </w:r>
          </w:p>
        </w:tc>
        <w:tc>
          <w:tcPr>
            <w:tcW w:w="992" w:type="dxa"/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570F9" w:rsidRPr="00C9091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9091A" w:rsidRDefault="008A40CD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Expresa  con sentido crítico obras literarias de autores latinoamericanos    </w:t>
            </w:r>
          </w:p>
        </w:tc>
        <w:tc>
          <w:tcPr>
            <w:tcW w:w="992" w:type="dxa"/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570F9" w:rsidRPr="00C9091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9091A" w:rsidRDefault="00C9091A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Cumple con los trabajos asignados en la fecha asignada</w:t>
            </w:r>
          </w:p>
        </w:tc>
        <w:tc>
          <w:tcPr>
            <w:tcW w:w="992" w:type="dxa"/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570F9" w:rsidRPr="00CE16A3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F570F9" w:rsidRPr="00C9091A" w:rsidRDefault="004E20F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F570F9" w:rsidRPr="00C9091A" w:rsidRDefault="00CE16A3" w:rsidP="00CE16A3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F570F9" w:rsidRPr="00C9091A" w:rsidRDefault="0053328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70F9" w:rsidRPr="00C9091A" w:rsidRDefault="0053328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 </w:t>
            </w:r>
          </w:p>
        </w:tc>
      </w:tr>
      <w:tr w:rsidR="00F570F9" w:rsidRPr="00C9091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70F9" w:rsidRPr="00C9091A" w:rsidRDefault="00F570F9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570F9" w:rsidRPr="00C9091A" w:rsidRDefault="00F570F9" w:rsidP="00F570F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570F9" w:rsidRPr="00C9091A" w:rsidRDefault="0053328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570F9" w:rsidRPr="00C9091A" w:rsidRDefault="0053328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570F9" w:rsidRPr="00C9091A" w:rsidRDefault="0053328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/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F570F9" w:rsidRPr="00C9091A" w:rsidRDefault="00533283" w:rsidP="00F570F9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– cuaderno </w:t>
            </w:r>
          </w:p>
        </w:tc>
      </w:tr>
    </w:tbl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C9091A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C9091A" w:rsidRDefault="00004456" w:rsidP="00004456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C9091A" w:rsidRDefault="00004456" w:rsidP="00004456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C9091A" w:rsidRDefault="00004456" w:rsidP="00004456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04456" w:rsidRPr="00C9091A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C9091A" w:rsidRDefault="00004456" w:rsidP="0000445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C9091A" w:rsidRDefault="00004456" w:rsidP="0000445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C9091A" w:rsidRDefault="00004456" w:rsidP="0000445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13E8" w:rsidRPr="00C9091A" w:rsidRDefault="006313E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6313E8" w:rsidRPr="00C9091A" w:rsidRDefault="006313E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6313E8" w:rsidRPr="00C9091A" w:rsidRDefault="006313E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6313E8" w:rsidRPr="00C9091A" w:rsidRDefault="006313E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6313E8" w:rsidRDefault="006313E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51997" w:rsidRPr="009E4548" w:rsidRDefault="00051997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9E4548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2D42F8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051997" w:rsidRPr="009E4548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4F24D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51997" w:rsidRPr="00C9091A" w:rsidRDefault="006313E8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51997" w:rsidRPr="00C9091A" w:rsidRDefault="006313E8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</w:tr>
      <w:tr w:rsidR="00051997" w:rsidRPr="00C9091A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E1731" w:rsidRPr="00BE1731" w:rsidRDefault="00BE1731" w:rsidP="00BE173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E1731">
              <w:rPr>
                <w:rFonts w:ascii="Arial" w:hAnsi="Arial" w:cs="Arial"/>
                <w:sz w:val="18"/>
                <w:szCs w:val="18"/>
                <w:lang w:val="es-CO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051997" w:rsidRPr="00C9091A" w:rsidRDefault="00BE1731" w:rsidP="00BE173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E1731">
              <w:rPr>
                <w:rFonts w:ascii="Arial" w:hAnsi="Arial" w:cs="Arial"/>
                <w:sz w:val="18"/>
                <w:szCs w:val="18"/>
                <w:lang w:val="es-CO"/>
              </w:rPr>
              <w:t>Comprensión e interpretación textual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C9091A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997" w:rsidRPr="00C9091A" w:rsidRDefault="006313E8" w:rsidP="00805DD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Aplica las reglas sintácticas semánticas y pragmáticas para la elaboración de un texto.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313E8" w:rsidRPr="00C9091A" w:rsidRDefault="006313E8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6313E8" w:rsidRPr="00C9091A" w:rsidRDefault="006313E8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313E8" w:rsidRPr="00C9091A" w:rsidRDefault="006313E8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6313E8" w:rsidRPr="00C9091A" w:rsidRDefault="006313E8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313E8" w:rsidRPr="00C9091A" w:rsidRDefault="006313E8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sobre el “adverbio ” </w:t>
            </w:r>
          </w:p>
          <w:p w:rsidR="006313E8" w:rsidRPr="00C9091A" w:rsidRDefault="006313E8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313E8" w:rsidRPr="00C9091A" w:rsidRDefault="00AC2017" w:rsidP="006313E8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El ensayo “explicación  magistral”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AC2017" w:rsidRPr="00C9091A" w:rsidRDefault="00AC2017" w:rsidP="00AC20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</w:t>
            </w:r>
            <w:r w:rsidR="00805DD5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puntualidad en la entrega de talleres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AC201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AC2017" w:rsidP="00AC201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Fotocopias</w:t>
            </w: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313E8" w:rsidRPr="00C9091A" w:rsidRDefault="006313E8" w:rsidP="00805DD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Analiza los aspectos textuales conceptuales y formales de cada uno de</w:t>
            </w:r>
          </w:p>
          <w:p w:rsidR="00051997" w:rsidRPr="00C9091A" w:rsidRDefault="006313E8" w:rsidP="00805DD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los textos que leo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6313E8" w:rsidP="009E454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Aplica  otros sentidos en cada uno de los textos que leo, relacionándolos</w:t>
            </w:r>
            <w:r w:rsidR="009E454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con su sentido global y con el contexto en</w:t>
            </w:r>
            <w:r w:rsidR="00805DD5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el cual se han producido, reco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nociendo rasgos sociológicos, ideológicos, científicos y culturales.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6313E8" w:rsidP="00805DD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Construye  textos escritos que evidencian el conocimiento que he alcanzado acerca</w:t>
            </w:r>
            <w:r w:rsidR="00805DD5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del funcionamiento de la lengua en situaciones de comunicación y el uso de las  estrategias de producción textual.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313E8" w:rsidRPr="00C9091A" w:rsidRDefault="006313E8" w:rsidP="00805DD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Aplica, maneja  y utiliza  los aportes de la ortografía para la comprensión</w:t>
            </w:r>
          </w:p>
          <w:p w:rsidR="00051997" w:rsidRPr="00C9091A" w:rsidRDefault="006313E8" w:rsidP="00805DD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y</w:t>
            </w:r>
            <w:proofErr w:type="gramEnd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producción de textos.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9E4548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E4548">
              <w:rPr>
                <w:rFonts w:ascii="Arial" w:hAnsi="Arial" w:cs="Arial"/>
                <w:sz w:val="18"/>
                <w:szCs w:val="18"/>
                <w:lang w:val="es-CO"/>
              </w:rPr>
              <w:t>Valora su propio trabajo y opina sobre el de los compañeros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533283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/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533283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Fotocopias, cuaderno 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C9091A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51997" w:rsidRPr="00C9091A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5DD5" w:rsidRPr="00C9091A" w:rsidRDefault="00805DD5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805DD5" w:rsidRDefault="00805DD5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9E4548" w:rsidRDefault="009E454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51997" w:rsidRPr="009E4548" w:rsidRDefault="00051997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9E4548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2D42F8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4F24D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2D42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51997" w:rsidRPr="00C9091A" w:rsidRDefault="00805DD5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51997" w:rsidRPr="00C9091A" w:rsidRDefault="00805DD5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</w:tr>
      <w:tr w:rsidR="00051997" w:rsidRPr="002D42F8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1997" w:rsidRPr="00C9091A" w:rsidRDefault="00AD358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D358A">
              <w:rPr>
                <w:rFonts w:ascii="Arial" w:hAnsi="Arial" w:cs="Arial"/>
                <w:sz w:val="18"/>
                <w:szCs w:val="18"/>
                <w:lang w:val="es-CO"/>
              </w:rPr>
              <w:t>Determino en las obras literarias latinoamericanas, elementos textuales que dan cuenta de sus características estéticas, históricas y sociológicas, cuando sea pertinente.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C9091A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997" w:rsidRPr="00C9091A" w:rsidRDefault="00805DD5" w:rsidP="00CE49A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Describe el texto a partir de mi propia valoración y del efecto causado</w:t>
            </w:r>
            <w:r w:rsidR="00CE49A7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por este en mis interlocuciones.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011DC2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sobre los </w:t>
            </w:r>
            <w:r w:rsidR="002C1965" w:rsidRPr="00C9091A">
              <w:rPr>
                <w:rFonts w:ascii="Arial" w:hAnsi="Arial" w:cs="Arial"/>
                <w:sz w:val="18"/>
                <w:szCs w:val="18"/>
                <w:lang w:val="es-CO"/>
              </w:rPr>
              <w:t>“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pronombres”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051997" w:rsidRPr="00C9091A" w:rsidRDefault="00011DC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sobre “La tilde diacrítica”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2C1965" w:rsidRPr="00C9091A" w:rsidRDefault="002C1965" w:rsidP="002C196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2C1965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2C1965" w:rsidP="002C196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Fotocopias</w:t>
            </w: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805DD5" w:rsidP="00CE49A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Expresa textos orales de tipo argumentativo para exponer mis ideas y llegar a acuerdos en los que prime el respeto por mi interlocutor y la valoración por los contextos comunicativos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805DD5" w:rsidP="00CE49A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Aplica  un texto explicativo para la presentación de mis ideas, pensamientos y saberes, de acuerdo con las características de mi interlocutor y con la intención que persigo al producir el texto.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805DD5" w:rsidP="00CE49A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Maneja los principales momentos de la literatura latinoamericana, atendiendo a partic</w:t>
            </w:r>
            <w:r w:rsidR="00CE49A7" w:rsidRPr="00C9091A">
              <w:rPr>
                <w:rFonts w:ascii="Arial" w:hAnsi="Arial" w:cs="Arial"/>
                <w:sz w:val="18"/>
                <w:szCs w:val="18"/>
                <w:lang w:val="es-CO"/>
              </w:rPr>
              <w:t>ularidades temporales, geográfi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cas, de género, de autor, etc.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805DD5" w:rsidP="00CE49A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Comenta  los factores sociales y culturales que determinan algunas manifestaciones del lenguaje no verbal.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9E4548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9E4548">
              <w:rPr>
                <w:rFonts w:ascii="Arial" w:hAnsi="Arial" w:cs="Arial"/>
                <w:sz w:val="18"/>
                <w:szCs w:val="18"/>
                <w:lang w:val="es-CO"/>
              </w:rPr>
              <w:t>Demuestra autonomía, trabajo colaborativo y responsabilidad en el desarrollo de las actividades asignadas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2123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/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21231A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/ cuadernos 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C9091A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51997" w:rsidRPr="00C9091A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4EA" w:rsidRPr="00C9091A" w:rsidRDefault="008D04E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8D04EA" w:rsidRPr="00C9091A" w:rsidRDefault="008D04E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8D04EA" w:rsidRDefault="008D04E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2D42F8" w:rsidRDefault="002D42F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2D42F8" w:rsidRDefault="002D42F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2D42F8" w:rsidRDefault="002D42F8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51997" w:rsidRPr="00411B82" w:rsidRDefault="00051997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411B82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2D42F8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4F24D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2D42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51997" w:rsidRPr="00C9091A" w:rsidRDefault="00011DC2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51997" w:rsidRPr="00C9091A" w:rsidRDefault="00011DC2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</w:tr>
      <w:tr w:rsidR="00051997" w:rsidRPr="002D42F8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1997" w:rsidRPr="00C9091A" w:rsidRDefault="00C63BB5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63BB5">
              <w:rPr>
                <w:rFonts w:ascii="Arial" w:hAnsi="Arial" w:cs="Arial"/>
                <w:sz w:val="18"/>
                <w:szCs w:val="18"/>
                <w:lang w:val="es-CO"/>
              </w:rPr>
              <w:t>Retomo crítica y selectivamente la información que circula a través de los medios de comunicación masiva, para confrontarla con la que proviene de otros medios.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C9091A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997" w:rsidRPr="00C9091A" w:rsidRDefault="00011DC2" w:rsidP="00011DC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Relaciona manifestaciones artísticas no verbales con las personas y las comunidades humanas que las produjeron.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Taller</w:t>
            </w:r>
            <w:r w:rsidR="003369FE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“la publicidad “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051997" w:rsidRPr="00C9091A" w:rsidRDefault="00011DC2" w:rsidP="003369F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Taller </w:t>
            </w:r>
            <w:r w:rsidR="003369FE" w:rsidRPr="00C9091A">
              <w:rPr>
                <w:rFonts w:ascii="Arial" w:hAnsi="Arial" w:cs="Arial"/>
                <w:sz w:val="18"/>
                <w:szCs w:val="18"/>
                <w:lang w:val="es-CO"/>
              </w:rPr>
              <w:t>“clases de oraciones”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011DC2" w:rsidRPr="00C9091A" w:rsidRDefault="00011DC2" w:rsidP="00011DC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011DC2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011DC2" w:rsidP="00011DC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Fotocopias</w:t>
            </w: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11DC2" w:rsidP="00011DC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Aplica estrategias para la búsqueda, organización, almacenamiento y recuperación de la información que circula en diferentes medios de comunicación masiva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11DC2" w:rsidP="00011DC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Reconoce manifestaciones artísticas no verbales y las relaciono con otras producciones humanas, ya sean artísticas o no.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11DC2" w:rsidP="00011DC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Diferencia los elementos políticos, culturales, ideológicos que están presentes en la información que difunden los medios masivos y adopto una posición crítica frente a ellos.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11DC2" w:rsidRPr="00C9091A" w:rsidRDefault="00011DC2" w:rsidP="00011DC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Diferencia los medios de comunicación de acuerdo con sus características formales y conceptuales, haciendo énfasis en el código, los recursos técnicos el manejo de la información y los potenciales mecanismos de</w:t>
            </w:r>
          </w:p>
          <w:p w:rsidR="00051997" w:rsidRPr="00C9091A" w:rsidRDefault="00011DC2" w:rsidP="00011DC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participación</w:t>
            </w:r>
            <w:proofErr w:type="gramEnd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de la audiencia.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11B8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B82">
              <w:rPr>
                <w:rFonts w:ascii="Arial" w:hAnsi="Arial" w:cs="Arial"/>
                <w:sz w:val="18"/>
                <w:szCs w:val="18"/>
                <w:lang w:val="es-CO"/>
              </w:rPr>
              <w:t xml:space="preserve">Se esfuerza  por desarrollar bien las actividades </w:t>
            </w:r>
            <w:r w:rsidR="00E615E4" w:rsidRPr="00411B82">
              <w:rPr>
                <w:rFonts w:ascii="Arial" w:hAnsi="Arial" w:cs="Arial"/>
                <w:sz w:val="18"/>
                <w:szCs w:val="18"/>
                <w:lang w:val="es-CO"/>
              </w:rPr>
              <w:t>asignadas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C9091A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51997" w:rsidRPr="00C9091A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69FE" w:rsidRPr="00C9091A" w:rsidRDefault="003369FE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3369FE" w:rsidRPr="00C9091A" w:rsidRDefault="003369FE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</w:p>
    <w:p w:rsidR="00411B82" w:rsidRDefault="00411B82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CO"/>
        </w:rPr>
      </w:pPr>
      <w:bookmarkStart w:id="0" w:name="_GoBack"/>
      <w:bookmarkEnd w:id="0"/>
    </w:p>
    <w:sectPr w:rsidR="00411B82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1C" w:rsidRDefault="00704A1C" w:rsidP="0060514F">
      <w:pPr>
        <w:spacing w:after="0" w:line="240" w:lineRule="auto"/>
      </w:pPr>
      <w:r>
        <w:separator/>
      </w:r>
    </w:p>
  </w:endnote>
  <w:endnote w:type="continuationSeparator" w:id="0">
    <w:p w:rsidR="00704A1C" w:rsidRDefault="00704A1C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1A" w:rsidRPr="009B72C3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C9091A" w:rsidRPr="009B72C3" w:rsidRDefault="00C9091A" w:rsidP="008D04EA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9B72C3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C9091A" w:rsidRPr="00920298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B592E48" wp14:editId="275187DA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9091A" w:rsidRPr="009B72C3" w:rsidRDefault="00C9091A" w:rsidP="008D04EA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C9091A" w:rsidRPr="009B72C3" w:rsidRDefault="00C9091A" w:rsidP="004F24D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C9091A" w:rsidRPr="009B72C3" w:rsidRDefault="00C9091A">
    <w:pPr>
      <w:pStyle w:val="Piedepgina"/>
      <w:rPr>
        <w:lang w:val="es-CO"/>
      </w:rPr>
    </w:pPr>
  </w:p>
  <w:p w:rsidR="00C9091A" w:rsidRPr="009B72C3" w:rsidRDefault="00C9091A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1C" w:rsidRDefault="00704A1C" w:rsidP="0060514F">
      <w:pPr>
        <w:spacing w:after="0" w:line="240" w:lineRule="auto"/>
      </w:pPr>
      <w:r>
        <w:separator/>
      </w:r>
    </w:p>
  </w:footnote>
  <w:footnote w:type="continuationSeparator" w:id="0">
    <w:p w:rsidR="00704A1C" w:rsidRDefault="00704A1C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9091A" w:rsidRPr="00E85248" w:rsidTr="004F24D1">
      <w:trPr>
        <w:cantSplit/>
        <w:trHeight w:val="1808"/>
        <w:jc w:val="center"/>
      </w:trPr>
      <w:tc>
        <w:tcPr>
          <w:tcW w:w="1833" w:type="dxa"/>
        </w:tcPr>
        <w:p w:rsidR="00C9091A" w:rsidRDefault="00C9091A" w:rsidP="004F24D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9091A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9091A" w:rsidRPr="00847145" w:rsidRDefault="00C9091A" w:rsidP="004F24D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9091A" w:rsidRPr="00E85248" w:rsidRDefault="00C9091A" w:rsidP="004F24D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9091A" w:rsidRPr="001478C1" w:rsidRDefault="00C9091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1DC2"/>
    <w:rsid w:val="00030796"/>
    <w:rsid w:val="0004399A"/>
    <w:rsid w:val="00051997"/>
    <w:rsid w:val="00073FA0"/>
    <w:rsid w:val="000B1DEC"/>
    <w:rsid w:val="000B6EA4"/>
    <w:rsid w:val="000C10AF"/>
    <w:rsid w:val="000D19A3"/>
    <w:rsid w:val="000E3882"/>
    <w:rsid w:val="001077DF"/>
    <w:rsid w:val="001478C1"/>
    <w:rsid w:val="00164E5C"/>
    <w:rsid w:val="00177BEE"/>
    <w:rsid w:val="00192A15"/>
    <w:rsid w:val="001A2132"/>
    <w:rsid w:val="001D44FA"/>
    <w:rsid w:val="0021231A"/>
    <w:rsid w:val="00244AD9"/>
    <w:rsid w:val="0025036E"/>
    <w:rsid w:val="0026095A"/>
    <w:rsid w:val="0027188A"/>
    <w:rsid w:val="002852D0"/>
    <w:rsid w:val="002959EC"/>
    <w:rsid w:val="002A2D14"/>
    <w:rsid w:val="002C1965"/>
    <w:rsid w:val="002D42F8"/>
    <w:rsid w:val="002D7F47"/>
    <w:rsid w:val="002F5F10"/>
    <w:rsid w:val="003369FE"/>
    <w:rsid w:val="003416AA"/>
    <w:rsid w:val="003D0290"/>
    <w:rsid w:val="003D0EF1"/>
    <w:rsid w:val="003E542E"/>
    <w:rsid w:val="003E64BD"/>
    <w:rsid w:val="0040063E"/>
    <w:rsid w:val="00401DA7"/>
    <w:rsid w:val="00411B82"/>
    <w:rsid w:val="00432C4B"/>
    <w:rsid w:val="00444A8C"/>
    <w:rsid w:val="00452D7C"/>
    <w:rsid w:val="0047271A"/>
    <w:rsid w:val="004A1A0D"/>
    <w:rsid w:val="004B355D"/>
    <w:rsid w:val="004C1A20"/>
    <w:rsid w:val="004E20F3"/>
    <w:rsid w:val="004F24D1"/>
    <w:rsid w:val="004F540D"/>
    <w:rsid w:val="005113F7"/>
    <w:rsid w:val="0051489B"/>
    <w:rsid w:val="005270A4"/>
    <w:rsid w:val="005305F5"/>
    <w:rsid w:val="00533283"/>
    <w:rsid w:val="00566921"/>
    <w:rsid w:val="00582C3B"/>
    <w:rsid w:val="00590255"/>
    <w:rsid w:val="005A4BAF"/>
    <w:rsid w:val="005E46BE"/>
    <w:rsid w:val="005E660A"/>
    <w:rsid w:val="005F2370"/>
    <w:rsid w:val="0060514F"/>
    <w:rsid w:val="006313E8"/>
    <w:rsid w:val="00631BCF"/>
    <w:rsid w:val="00654B14"/>
    <w:rsid w:val="00655E60"/>
    <w:rsid w:val="00704A1C"/>
    <w:rsid w:val="00715792"/>
    <w:rsid w:val="00715A14"/>
    <w:rsid w:val="007450D9"/>
    <w:rsid w:val="007657A7"/>
    <w:rsid w:val="007C6C25"/>
    <w:rsid w:val="007D3AAD"/>
    <w:rsid w:val="007D7B7E"/>
    <w:rsid w:val="007D7D37"/>
    <w:rsid w:val="00805DD5"/>
    <w:rsid w:val="0083126B"/>
    <w:rsid w:val="00832844"/>
    <w:rsid w:val="0085366B"/>
    <w:rsid w:val="008A40CD"/>
    <w:rsid w:val="008A4BF4"/>
    <w:rsid w:val="008C7846"/>
    <w:rsid w:val="008D02F3"/>
    <w:rsid w:val="008D04EA"/>
    <w:rsid w:val="00901DC7"/>
    <w:rsid w:val="0098062D"/>
    <w:rsid w:val="009A2EAA"/>
    <w:rsid w:val="009A4CF5"/>
    <w:rsid w:val="009B72C3"/>
    <w:rsid w:val="009E4548"/>
    <w:rsid w:val="00A06349"/>
    <w:rsid w:val="00A2116D"/>
    <w:rsid w:val="00A31357"/>
    <w:rsid w:val="00A41C56"/>
    <w:rsid w:val="00A67A83"/>
    <w:rsid w:val="00A92742"/>
    <w:rsid w:val="00AA1D1A"/>
    <w:rsid w:val="00AB153B"/>
    <w:rsid w:val="00AC2017"/>
    <w:rsid w:val="00AD358A"/>
    <w:rsid w:val="00B34CD2"/>
    <w:rsid w:val="00B42207"/>
    <w:rsid w:val="00B42976"/>
    <w:rsid w:val="00B45EA3"/>
    <w:rsid w:val="00B51816"/>
    <w:rsid w:val="00B541E9"/>
    <w:rsid w:val="00B61BF0"/>
    <w:rsid w:val="00BB35B5"/>
    <w:rsid w:val="00BC3E19"/>
    <w:rsid w:val="00BD3E45"/>
    <w:rsid w:val="00BE1731"/>
    <w:rsid w:val="00C0788C"/>
    <w:rsid w:val="00C10372"/>
    <w:rsid w:val="00C52D6C"/>
    <w:rsid w:val="00C63BB5"/>
    <w:rsid w:val="00C66641"/>
    <w:rsid w:val="00C8198B"/>
    <w:rsid w:val="00C9091A"/>
    <w:rsid w:val="00C9271D"/>
    <w:rsid w:val="00C93E47"/>
    <w:rsid w:val="00C952AB"/>
    <w:rsid w:val="00CC5254"/>
    <w:rsid w:val="00CD04BE"/>
    <w:rsid w:val="00CE16A3"/>
    <w:rsid w:val="00CE49A7"/>
    <w:rsid w:val="00D07AD7"/>
    <w:rsid w:val="00D163FE"/>
    <w:rsid w:val="00D16E42"/>
    <w:rsid w:val="00D72F6E"/>
    <w:rsid w:val="00DA77F5"/>
    <w:rsid w:val="00DB502F"/>
    <w:rsid w:val="00DD4B34"/>
    <w:rsid w:val="00E12BA1"/>
    <w:rsid w:val="00E31132"/>
    <w:rsid w:val="00E615E4"/>
    <w:rsid w:val="00E71941"/>
    <w:rsid w:val="00EA15D1"/>
    <w:rsid w:val="00EA3BF9"/>
    <w:rsid w:val="00EB73E3"/>
    <w:rsid w:val="00ED1F3D"/>
    <w:rsid w:val="00EF3E74"/>
    <w:rsid w:val="00F01B35"/>
    <w:rsid w:val="00F570F9"/>
    <w:rsid w:val="00F8052A"/>
    <w:rsid w:val="00F914E6"/>
    <w:rsid w:val="00FC0ED1"/>
    <w:rsid w:val="00FC3955"/>
    <w:rsid w:val="00FD0CEF"/>
    <w:rsid w:val="00FE14F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E7FB01-24CB-4F08-B4F2-8A1BEC8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2021-08-04T11:37:00Z</dcterms:created>
  <dcterms:modified xsi:type="dcterms:W3CDTF">2022-01-27T17:41:00Z</dcterms:modified>
</cp:coreProperties>
</file>