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F5" w:rsidRPr="001729E3" w:rsidRDefault="0060514F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>PLA</w:t>
      </w:r>
      <w:r w:rsidR="001478C1" w:rsidRPr="001729E3">
        <w:rPr>
          <w:b/>
          <w:sz w:val="28"/>
          <w:szCs w:val="28"/>
          <w:u w:val="single"/>
          <w:lang w:val="es-CO"/>
        </w:rPr>
        <w:t>NEADOR DE CLASE</w:t>
      </w:r>
      <w:r w:rsidR="00077851">
        <w:rPr>
          <w:b/>
          <w:sz w:val="28"/>
          <w:szCs w:val="28"/>
          <w:u w:val="single"/>
          <w:lang w:val="es-CO"/>
        </w:rPr>
        <w:t xml:space="preserve">S </w:t>
      </w:r>
    </w:p>
    <w:p w:rsidR="0060514F" w:rsidRPr="001729E3" w:rsidRDefault="0060514F" w:rsidP="0000445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06349" w:rsidRPr="001729E3" w:rsidTr="00A06349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51489B" w:rsidRPr="001729E3" w:rsidRDefault="0051489B" w:rsidP="00077851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51489B" w:rsidRPr="001729E3" w:rsidRDefault="0051489B" w:rsidP="00FF13B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51489B" w:rsidRPr="001729E3" w:rsidRDefault="0051489B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51489B" w:rsidRPr="001729E3" w:rsidRDefault="00DE75CB" w:rsidP="00004456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1729E3" w:rsidRDefault="0051489B" w:rsidP="0051489B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1489B" w:rsidRPr="001729E3" w:rsidRDefault="001478C1" w:rsidP="0051489B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1729E3" w:rsidRDefault="001478C1" w:rsidP="0051489B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</w:t>
            </w:r>
            <w:r w:rsidR="0051489B"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1489B" w:rsidRPr="001729E3" w:rsidRDefault="00647C83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1729E3" w:rsidRDefault="0051489B" w:rsidP="0051489B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51489B" w:rsidRPr="001729E3" w:rsidRDefault="00647C83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DB502F" w:rsidRPr="00E17FF5" w:rsidTr="00C1037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B502F" w:rsidRPr="001729E3" w:rsidRDefault="00C10372" w:rsidP="00DB502F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</w:t>
            </w:r>
            <w:r w:rsidR="00DB502F" w:rsidRPr="001729E3">
              <w:rPr>
                <w:b/>
                <w:sz w:val="20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DB502F" w:rsidRPr="001729E3" w:rsidRDefault="00647C83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Resuelvo situaciones problema en contextos aritméticos, métricos, geométricos y de proporcionalidad utilizando las propiedades de los números naturales, la teoría de los números y la regla de tres simple directa e inversa  </w:t>
            </w:r>
          </w:p>
        </w:tc>
      </w:tr>
    </w:tbl>
    <w:p w:rsidR="00004456" w:rsidRPr="001729E3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31357" w:rsidRPr="001729E3" w:rsidTr="00A3135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1729E3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1729E3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1729E3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1729E3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1729E3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1729E3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D0EF1" w:rsidRPr="001729E3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A31357" w:rsidRPr="001729E3" w:rsidTr="00F570F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88A" w:rsidRPr="001729E3" w:rsidRDefault="00647C83" w:rsidP="00DE75C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47C8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Calcula el M.C.D y el M.C.M para resolver situaciones problema de la vida diaria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7188A" w:rsidRPr="001729E3" w:rsidRDefault="001478C1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7188A" w:rsidRPr="001729E3" w:rsidRDefault="009636D4" w:rsidP="0013303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18  a 22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FD0CEF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1729E3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1729E3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1729E3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 evaluaciones orales y escritas</w:t>
            </w:r>
          </w:p>
          <w:p w:rsid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647C83" w:rsidRDefault="00647C8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Resolución de situaciones problema con regla de tres simple directa e inversa </w:t>
            </w:r>
          </w:p>
          <w:p w:rsidR="00647C83" w:rsidRDefault="00B35458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Concurso de medición </w:t>
            </w:r>
            <w:r w:rsidR="00647C8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 áreas y volúmenes </w:t>
            </w:r>
          </w:p>
          <w:p w:rsidR="00647C83" w:rsidRDefault="00647C8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Medición de ángulos </w:t>
            </w:r>
          </w:p>
          <w:p w:rsidR="00647C83" w:rsidRPr="001729E3" w:rsidRDefault="00647C8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Elaboración de triángulos con material concreto</w:t>
            </w:r>
          </w:p>
          <w:p w:rsidR="001729E3" w:rsidRPr="001729E3" w:rsidRDefault="00394625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uso del transportador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E71941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1729E3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1729E3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1729E3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1729E3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1729E3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1729E3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elaboración de </w:t>
            </w:r>
            <w:r w:rsidR="00B3545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triángulos con material reciclable</w:t>
            </w:r>
          </w:p>
          <w:p w:rsidR="00B35458" w:rsidRDefault="00B35458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concursos de resolución de problemas de regla de tres simple inversa y directa </w:t>
            </w:r>
          </w:p>
          <w:p w:rsidR="00B35458" w:rsidRPr="001729E3" w:rsidRDefault="00B35458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Fortalecimiento de actividades de medición de ángulos y triángulos </w:t>
            </w:r>
          </w:p>
          <w:p w:rsidR="001729E3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729E3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83126B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1729E3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1729E3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1729E3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1729E3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1729E3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1729E3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1729E3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1729E3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1729E3" w:rsidRPr="001729E3" w:rsidRDefault="001729E3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1729E3" w:rsidRDefault="00955DC6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Esmero en la r</w:t>
            </w:r>
            <w:r w:rsidR="001729E3"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ealización de material didáctico </w:t>
            </w:r>
          </w:p>
          <w:p w:rsidR="00394625" w:rsidRPr="001729E3" w:rsidRDefault="00394625" w:rsidP="001729E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Correcto uso del transportador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31357" w:rsidRDefault="001729E3" w:rsidP="0039462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Escuela Nueva</w:t>
            </w:r>
          </w:p>
          <w:p w:rsidR="001729E3" w:rsidRDefault="001729E3" w:rsidP="0039462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1729E3" w:rsidRDefault="001729E3" w:rsidP="0039462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1729E3" w:rsidRDefault="001729E3" w:rsidP="0039462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955DC6" w:rsidRDefault="00955DC6" w:rsidP="0039462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955DC6" w:rsidRDefault="00955DC6" w:rsidP="0039462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955DC6" w:rsidRDefault="00955DC6" w:rsidP="0039462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955DC6" w:rsidRDefault="00955DC6" w:rsidP="0039462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955DC6" w:rsidRDefault="00394625" w:rsidP="0039462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para realizar triángulos </w:t>
            </w:r>
          </w:p>
          <w:p w:rsidR="00394625" w:rsidRDefault="00394625" w:rsidP="0039462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Transportador </w:t>
            </w:r>
          </w:p>
          <w:p w:rsidR="00955DC6" w:rsidRDefault="00955DC6" w:rsidP="0039462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concreto para demostraciones (frutos, alimentos) </w:t>
            </w:r>
          </w:p>
          <w:p w:rsidR="00955DC6" w:rsidRDefault="00955DC6" w:rsidP="0039462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001A7F" w:rsidRDefault="00001A7F" w:rsidP="0039462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001A7F" w:rsidRDefault="00001A7F" w:rsidP="0039462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396F24" w:rsidRDefault="00396F24" w:rsidP="0039462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396F24" w:rsidRDefault="00396F24" w:rsidP="0039462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1729E3" w:rsidRPr="001729E3" w:rsidRDefault="001729E3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729E3" w:rsidRPr="001729E3" w:rsidRDefault="001729E3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1729E3" w:rsidTr="00F570F9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1729E3" w:rsidRDefault="00647C83" w:rsidP="00DE75C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47C8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Utiliza la regla de tres para resolver situaciones problema en las que intervienen magnitudes que tienen proporcionalidad directa o inversa</w:t>
            </w:r>
          </w:p>
        </w:tc>
        <w:tc>
          <w:tcPr>
            <w:tcW w:w="992" w:type="dxa"/>
            <w:vAlign w:val="center"/>
          </w:tcPr>
          <w:p w:rsidR="00F570F9" w:rsidRPr="001729E3" w:rsidRDefault="00DE75CB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992" w:type="dxa"/>
          </w:tcPr>
          <w:p w:rsidR="00F570F9" w:rsidRPr="001729E3" w:rsidRDefault="00647C83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Enero </w:t>
            </w:r>
            <w:r w:rsidR="009636D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25 al 30</w:t>
            </w:r>
          </w:p>
        </w:tc>
        <w:tc>
          <w:tcPr>
            <w:tcW w:w="1701" w:type="dxa"/>
            <w:vMerge/>
          </w:tcPr>
          <w:p w:rsidR="00F570F9" w:rsidRPr="001729E3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729E3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729E3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729E3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1729E3" w:rsidTr="00F570F9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1729E3" w:rsidRDefault="00647C83" w:rsidP="00DE75C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47C8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Soluciona situaciones problema en contextos métricos utilizando la potenciación y sus propiedades.</w:t>
            </w:r>
          </w:p>
        </w:tc>
        <w:tc>
          <w:tcPr>
            <w:tcW w:w="992" w:type="dxa"/>
            <w:vAlign w:val="center"/>
          </w:tcPr>
          <w:p w:rsidR="00F570F9" w:rsidRPr="001729E3" w:rsidRDefault="00DE75CB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3 y </w:t>
            </w:r>
            <w:r w:rsidR="00F570F9"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:rsidR="00F570F9" w:rsidRPr="001729E3" w:rsidRDefault="00647C83" w:rsidP="0013303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1 al 12 </w:t>
            </w:r>
            <w:r w:rsidR="00DE75CB"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F570F9" w:rsidRPr="001729E3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729E3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729E3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729E3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1729E3" w:rsidTr="00F570F9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1729E3" w:rsidRDefault="00647C83" w:rsidP="00DE75C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47C8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Comprende la relación existente entre la potenciación y la radicación, y la utilizo para solucionar situaciones problema en contextos métricos</w:t>
            </w:r>
          </w:p>
        </w:tc>
        <w:tc>
          <w:tcPr>
            <w:tcW w:w="992" w:type="dxa"/>
            <w:vAlign w:val="center"/>
          </w:tcPr>
          <w:p w:rsidR="00F570F9" w:rsidRPr="001729E3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F570F9" w:rsidRPr="001729E3" w:rsidRDefault="00647C83" w:rsidP="0013303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15 al 19</w:t>
            </w:r>
          </w:p>
        </w:tc>
        <w:tc>
          <w:tcPr>
            <w:tcW w:w="1701" w:type="dxa"/>
            <w:vMerge/>
          </w:tcPr>
          <w:p w:rsidR="00F570F9" w:rsidRPr="001729E3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729E3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729E3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729E3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1729E3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1729E3" w:rsidRDefault="00647C83" w:rsidP="00DE75C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47C8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Utiliza instrumentos de medición para clasificar triángulos según la medida de sus ángulos y lados</w:t>
            </w:r>
          </w:p>
        </w:tc>
        <w:tc>
          <w:tcPr>
            <w:tcW w:w="992" w:type="dxa"/>
            <w:vAlign w:val="center"/>
          </w:tcPr>
          <w:p w:rsidR="00F570F9" w:rsidRPr="001729E3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F570F9" w:rsidRPr="001729E3" w:rsidRDefault="00647C83" w:rsidP="0013303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22 al 26</w:t>
            </w:r>
            <w:r w:rsidR="00DE75CB"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F570F9" w:rsidRPr="001729E3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729E3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729E3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729E3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1729E3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5A4B84" w:rsidRDefault="00647C83" w:rsidP="005A4B8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47C8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Trabaja en equipo resolviendo situaciones problema de la cotidianidad</w:t>
            </w:r>
          </w:p>
        </w:tc>
        <w:tc>
          <w:tcPr>
            <w:tcW w:w="992" w:type="dxa"/>
            <w:vAlign w:val="center"/>
          </w:tcPr>
          <w:p w:rsidR="00F570F9" w:rsidRPr="005A4B84" w:rsidRDefault="00F570F9" w:rsidP="005A4B8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A4B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F570F9" w:rsidRPr="005A4B84" w:rsidRDefault="00647C83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 al 12 </w:t>
            </w:r>
          </w:p>
        </w:tc>
        <w:tc>
          <w:tcPr>
            <w:tcW w:w="1701" w:type="dxa"/>
            <w:vMerge/>
          </w:tcPr>
          <w:p w:rsidR="00F570F9" w:rsidRPr="001729E3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729E3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729E3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729E3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1729E3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1729E3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F570F9" w:rsidRPr="001729E3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F570F9" w:rsidRPr="001729E3" w:rsidRDefault="00647C83" w:rsidP="0013303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15 al 19 </w:t>
            </w:r>
          </w:p>
        </w:tc>
        <w:tc>
          <w:tcPr>
            <w:tcW w:w="1701" w:type="dxa"/>
          </w:tcPr>
          <w:p w:rsidR="00F570F9" w:rsidRPr="001729E3" w:rsidRDefault="00955DC6" w:rsidP="00955DC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F570F9" w:rsidRPr="001729E3" w:rsidRDefault="00955DC6" w:rsidP="00955DC6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F570F9" w:rsidRPr="001729E3" w:rsidRDefault="00955DC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570F9" w:rsidRDefault="00955DC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955DC6" w:rsidRDefault="00955DC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955DC6" w:rsidRDefault="00955DC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955DC6" w:rsidRPr="001729E3" w:rsidRDefault="00955DC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F570F9" w:rsidRPr="0027188A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570F9" w:rsidRPr="001478C1" w:rsidRDefault="00647C83" w:rsidP="0013303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Marzo 22 al 26</w:t>
            </w:r>
            <w:r w:rsidR="0013303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F570F9" w:rsidRPr="001478C1" w:rsidRDefault="006675F3" w:rsidP="006675F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trabajos escritos de refuerzo </w:t>
            </w:r>
            <w:r w:rsidR="00B47A9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F570F9" w:rsidRPr="001478C1" w:rsidRDefault="006675F3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F570F9" w:rsidRPr="001478C1" w:rsidRDefault="006675F3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</w:t>
            </w:r>
            <w:r w:rsidR="00B47A9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6675F3" w:rsidRDefault="006675F3" w:rsidP="006675F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675F3" w:rsidRDefault="006675F3" w:rsidP="006675F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675F3" w:rsidRDefault="006675F3" w:rsidP="006675F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F570F9" w:rsidRPr="001478C1" w:rsidRDefault="006675F3" w:rsidP="006675F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04456" w:rsidRPr="00F8052A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04456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D860C4" w:rsidRDefault="00D860C4" w:rsidP="00004456">
      <w:pPr>
        <w:pStyle w:val="Sinespaciado"/>
      </w:pPr>
    </w:p>
    <w:p w:rsidR="00EF704D" w:rsidRDefault="00EF704D" w:rsidP="00004456">
      <w:pPr>
        <w:pStyle w:val="Sinespaciado"/>
      </w:pPr>
    </w:p>
    <w:p w:rsidR="00EF704D" w:rsidRDefault="00EF704D" w:rsidP="00004456">
      <w:pPr>
        <w:pStyle w:val="Sinespaciado"/>
      </w:pPr>
    </w:p>
    <w:p w:rsidR="00EF704D" w:rsidRDefault="00EF704D" w:rsidP="00004456">
      <w:pPr>
        <w:pStyle w:val="Sinespaciado"/>
      </w:pPr>
    </w:p>
    <w:p w:rsidR="00EF704D" w:rsidRDefault="00EF704D" w:rsidP="00004456">
      <w:pPr>
        <w:pStyle w:val="Sinespaciado"/>
      </w:pPr>
    </w:p>
    <w:p w:rsidR="00EF704D" w:rsidRPr="001729E3" w:rsidRDefault="00EF704D" w:rsidP="00EF704D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:rsidR="00EF704D" w:rsidRPr="001729E3" w:rsidRDefault="00EF704D" w:rsidP="00EF704D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EF704D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EF704D" w:rsidRPr="001729E3" w:rsidRDefault="00EF704D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EF704D" w:rsidRPr="001729E3" w:rsidRDefault="00EF704D" w:rsidP="008B537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EF704D" w:rsidRPr="001729E3" w:rsidRDefault="00EF704D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EF704D" w:rsidRPr="001729E3" w:rsidRDefault="00EF704D" w:rsidP="008B5377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F704D" w:rsidRPr="001729E3" w:rsidRDefault="00EF704D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EF704D" w:rsidRPr="001729E3" w:rsidRDefault="00EF704D" w:rsidP="008B5377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F704D" w:rsidRPr="001729E3" w:rsidRDefault="00EF704D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EF704D" w:rsidRPr="001729E3" w:rsidRDefault="00EF704D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F704D" w:rsidRPr="001729E3" w:rsidRDefault="00EF704D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EF704D" w:rsidRPr="001729E3" w:rsidRDefault="00EF704D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EF704D" w:rsidRPr="00E17FF5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EF704D" w:rsidRPr="001729E3" w:rsidRDefault="00EF704D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EF704D" w:rsidRPr="001729E3" w:rsidRDefault="00EF704D" w:rsidP="008B537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Comprendo y aplico el concepto de número entero en operaciones como: logaritmación, potenciación y radicación. </w:t>
            </w:r>
          </w:p>
        </w:tc>
      </w:tr>
    </w:tbl>
    <w:p w:rsidR="00EF704D" w:rsidRPr="001729E3" w:rsidRDefault="00EF704D" w:rsidP="00EF704D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EF704D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F704D" w:rsidRPr="001729E3" w:rsidRDefault="00EF704D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F704D" w:rsidRPr="001729E3" w:rsidRDefault="00EF704D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F704D" w:rsidRPr="001729E3" w:rsidRDefault="00EF704D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F704D" w:rsidRPr="001729E3" w:rsidRDefault="00EF704D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F704D" w:rsidRPr="001729E3" w:rsidRDefault="00EF704D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F704D" w:rsidRPr="001729E3" w:rsidRDefault="00EF704D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F704D" w:rsidRPr="001729E3" w:rsidRDefault="00EF704D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EF704D" w:rsidRPr="001729E3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74B7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el conjunto de los números enteros como una extensión de los números naturales y los utiliza para representar situaciones de la vida real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F704D" w:rsidRPr="001729E3" w:rsidRDefault="00EF704D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05 al 10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Resolución de situaciones problema con números enteros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Complemento de cuadros comparativos entre potenciación, radicación y logaritmación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recta numérica 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Resolución de sumas y restas con números enteros 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Grafica de fracciones en la recta numérica </w:t>
            </w:r>
          </w:p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Resolución de operaciones con fracciones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Complemento de cuadros comparativos entre potenciación, radicación y logaritmación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Concurso de ubicación de fracciones y números enteros en la recta numérica 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Explicaciones y demostraciones de operaciones con fracciones y números enteros 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juego de la tienda para manejar números enteros </w:t>
            </w:r>
          </w:p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Asistencia a clases </w:t>
            </w:r>
          </w:p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Correcta resolución de situaciones problemas con números enteros y fracciones  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Correcta ubicación de fracciones y números enteros en la recta 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de juego de la tienda </w:t>
            </w:r>
          </w:p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Escuela Nueva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concreto para demostraciones (frutos, alimentos) 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F704D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F704D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74B7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Utiliza el concepto de fracción para hacer representaciones geométricas en contextos continuos y discretos</w:t>
            </w:r>
          </w:p>
        </w:tc>
        <w:tc>
          <w:tcPr>
            <w:tcW w:w="992" w:type="dxa"/>
            <w:vAlign w:val="center"/>
          </w:tcPr>
          <w:p w:rsidR="00EF704D" w:rsidRPr="001729E3" w:rsidRDefault="00EF704D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</w:t>
            </w:r>
          </w:p>
        </w:tc>
        <w:tc>
          <w:tcPr>
            <w:tcW w:w="992" w:type="dxa"/>
          </w:tcPr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12 al 17</w:t>
            </w:r>
          </w:p>
        </w:tc>
        <w:tc>
          <w:tcPr>
            <w:tcW w:w="1701" w:type="dxa"/>
            <w:vMerge/>
          </w:tcPr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F704D" w:rsidRPr="001729E3" w:rsidTr="008B537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74B7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Interpreta las fracciones en diferentes contextos: situaciones, medición, relaciones parte todo, cociente, razones y proporciones</w:t>
            </w:r>
          </w:p>
        </w:tc>
        <w:tc>
          <w:tcPr>
            <w:tcW w:w="992" w:type="dxa"/>
            <w:vAlign w:val="center"/>
          </w:tcPr>
          <w:p w:rsidR="00EF704D" w:rsidRPr="001729E3" w:rsidRDefault="00EF704D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19 al 30</w:t>
            </w:r>
          </w:p>
        </w:tc>
        <w:tc>
          <w:tcPr>
            <w:tcW w:w="1701" w:type="dxa"/>
            <w:vMerge/>
          </w:tcPr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F704D" w:rsidRPr="001729E3" w:rsidTr="008B537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74B7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Utiliza la relación existente entre la potenciación y la radicación para calcular logaritmos simples</w:t>
            </w:r>
          </w:p>
        </w:tc>
        <w:tc>
          <w:tcPr>
            <w:tcW w:w="992" w:type="dxa"/>
            <w:vAlign w:val="center"/>
          </w:tcPr>
          <w:p w:rsidR="00EF704D" w:rsidRPr="001729E3" w:rsidRDefault="00EF704D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 al 8</w:t>
            </w:r>
          </w:p>
        </w:tc>
        <w:tc>
          <w:tcPr>
            <w:tcW w:w="1701" w:type="dxa"/>
            <w:vMerge/>
          </w:tcPr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F704D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74B7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Efectúa correctamente el cálculo de potencias, radicales y logaritmos para solucionar situaciones en distintos con</w:t>
            </w:r>
          </w:p>
        </w:tc>
        <w:tc>
          <w:tcPr>
            <w:tcW w:w="992" w:type="dxa"/>
            <w:vAlign w:val="center"/>
          </w:tcPr>
          <w:p w:rsidR="00EF704D" w:rsidRPr="001729E3" w:rsidRDefault="00EF704D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10 al 15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F704D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F704D" w:rsidRPr="005A4B84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F626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Desarrolla habilidades para solucionar situaciones problema</w:t>
            </w:r>
          </w:p>
        </w:tc>
        <w:tc>
          <w:tcPr>
            <w:tcW w:w="992" w:type="dxa"/>
            <w:vAlign w:val="center"/>
          </w:tcPr>
          <w:p w:rsidR="00EF704D" w:rsidRPr="005A4B84" w:rsidRDefault="00EF704D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A4B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EF704D" w:rsidRPr="005A4B84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Mayo 17 al 29 </w:t>
            </w:r>
          </w:p>
        </w:tc>
        <w:tc>
          <w:tcPr>
            <w:tcW w:w="1701" w:type="dxa"/>
            <w:vMerge/>
          </w:tcPr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F704D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EF704D" w:rsidRPr="001729E3" w:rsidRDefault="00EF704D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31 a junio 4</w:t>
            </w:r>
          </w:p>
        </w:tc>
        <w:tc>
          <w:tcPr>
            <w:tcW w:w="1701" w:type="dxa"/>
          </w:tcPr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EF704D" w:rsidRPr="001729E3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F704D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F704D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F704D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F704D" w:rsidRPr="001729E3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EF704D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704D" w:rsidRPr="001478C1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F704D" w:rsidRPr="001478C1" w:rsidRDefault="00EF704D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F704D" w:rsidRPr="001478C1" w:rsidRDefault="00EF704D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Junio 7 al 11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F704D" w:rsidRPr="001478C1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F704D" w:rsidRPr="001478C1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EF704D" w:rsidRPr="001478C1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EF704D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F704D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F704D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F704D" w:rsidRPr="001478C1" w:rsidRDefault="00EF704D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EF704D" w:rsidRPr="0027188A" w:rsidRDefault="00EF704D" w:rsidP="00EF704D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F704D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EF704D" w:rsidRPr="00F8052A" w:rsidRDefault="00EF704D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EF704D" w:rsidRPr="00004456" w:rsidRDefault="00EF704D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F704D" w:rsidRPr="00004456" w:rsidRDefault="00EF704D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EF704D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EF704D" w:rsidRPr="00F570F9" w:rsidRDefault="00EF704D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EF704D" w:rsidRPr="00F570F9" w:rsidRDefault="00EF704D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EF704D" w:rsidRPr="00F570F9" w:rsidRDefault="00EF704D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EF704D" w:rsidRDefault="00EF704D" w:rsidP="00EF704D">
      <w:pPr>
        <w:pStyle w:val="Sinespaciado"/>
      </w:pPr>
    </w:p>
    <w:p w:rsidR="00EF704D" w:rsidRDefault="00EF704D" w:rsidP="00EF704D">
      <w:pPr>
        <w:pStyle w:val="Sinespaciado"/>
      </w:pPr>
    </w:p>
    <w:p w:rsidR="00EF704D" w:rsidRDefault="00EF704D" w:rsidP="00EF704D">
      <w:pPr>
        <w:pStyle w:val="Sinespaciado"/>
      </w:pPr>
    </w:p>
    <w:p w:rsidR="00EF704D" w:rsidRDefault="00EF704D" w:rsidP="00EF704D">
      <w:pPr>
        <w:pStyle w:val="Sinespaciado"/>
      </w:pPr>
    </w:p>
    <w:p w:rsidR="00EF704D" w:rsidRDefault="00EF704D" w:rsidP="00EF704D">
      <w:pPr>
        <w:pStyle w:val="Sinespaciado"/>
      </w:pPr>
    </w:p>
    <w:p w:rsidR="00EF704D" w:rsidRDefault="00EF704D" w:rsidP="00EF704D">
      <w:pPr>
        <w:pStyle w:val="Sinespaciado"/>
      </w:pPr>
    </w:p>
    <w:p w:rsidR="00EF704D" w:rsidRDefault="00EF704D" w:rsidP="00EF704D">
      <w:pPr>
        <w:pStyle w:val="Sinespaciado"/>
      </w:pPr>
    </w:p>
    <w:p w:rsidR="00EF704D" w:rsidRDefault="00EF704D" w:rsidP="00EF704D">
      <w:pPr>
        <w:pStyle w:val="Sinespaciado"/>
      </w:pPr>
    </w:p>
    <w:p w:rsidR="00EF704D" w:rsidRDefault="00EF704D" w:rsidP="00EF704D">
      <w:pPr>
        <w:pStyle w:val="Sinespaciado"/>
      </w:pPr>
    </w:p>
    <w:p w:rsidR="00EF704D" w:rsidRDefault="00EF704D" w:rsidP="00EF704D">
      <w:pPr>
        <w:pStyle w:val="Sinespaciado"/>
      </w:pPr>
    </w:p>
    <w:p w:rsidR="00EF704D" w:rsidRDefault="00EF704D" w:rsidP="00EF704D">
      <w:pPr>
        <w:pStyle w:val="Sinespaciado"/>
      </w:pPr>
    </w:p>
    <w:p w:rsidR="00E17FF5" w:rsidRPr="001729E3" w:rsidRDefault="00E17FF5" w:rsidP="00E17FF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:rsidR="00E17FF5" w:rsidRPr="001729E3" w:rsidRDefault="00E17FF5" w:rsidP="00E17FF5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E17FF5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E17FF5" w:rsidRPr="001729E3" w:rsidRDefault="00E17FF5" w:rsidP="008B537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E17FF5" w:rsidRPr="001729E3" w:rsidRDefault="00E17FF5" w:rsidP="008B5377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E17FF5" w:rsidRPr="001729E3" w:rsidRDefault="00E17FF5" w:rsidP="008B5377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E17FF5" w:rsidRPr="001729E3" w:rsidRDefault="00E17FF5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E17FF5" w:rsidRPr="001729E3" w:rsidRDefault="00E17FF5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3</w:t>
            </w:r>
          </w:p>
        </w:tc>
      </w:tr>
      <w:tr w:rsidR="00E17FF5" w:rsidRPr="00E17FF5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E17FF5" w:rsidRPr="001729E3" w:rsidRDefault="00E17FF5" w:rsidP="008B537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Utilizo los números decimales para representar situaciones y solucionar problemas en contextos métricos </w:t>
            </w:r>
          </w:p>
        </w:tc>
      </w:tr>
    </w:tbl>
    <w:p w:rsidR="00E17FF5" w:rsidRPr="001729E3" w:rsidRDefault="00E17FF5" w:rsidP="00E17FF5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E17FF5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E17FF5" w:rsidRPr="001729E3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Establece relaciones de equivalencia entre las fracciones y su correspondiente representación decimal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17FF5" w:rsidRPr="001729E3" w:rsidRDefault="00E17FF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6 al 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material didáctico (tortas de fraccionarios, dominó de fraccionarios)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elaboración de sólidos con material reciclable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Esmero en la r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ealización de material didáctico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Escuela Nueva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Tortas de fraccionario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Dominó de fracciones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concreto para demostraciones (frutos, alimentos)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7FF5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Comprende el proceso para convertir unidades de peso y volumen en la resolución de  problemas cotidianos</w:t>
            </w:r>
          </w:p>
        </w:tc>
        <w:tc>
          <w:tcPr>
            <w:tcW w:w="992" w:type="dxa"/>
            <w:vAlign w:val="center"/>
          </w:tcPr>
          <w:p w:rsidR="00E17FF5" w:rsidRPr="001729E3" w:rsidRDefault="00E17FF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992" w:type="dxa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12 al 16</w:t>
            </w:r>
          </w:p>
        </w:tc>
        <w:tc>
          <w:tcPr>
            <w:tcW w:w="1701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7FF5" w:rsidRPr="001729E3" w:rsidTr="008B537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diferentes procedimientos de cálculo para hallar el área de la superficie exterior y el volumen de algunos cuerpos sólidos</w:t>
            </w:r>
          </w:p>
        </w:tc>
        <w:tc>
          <w:tcPr>
            <w:tcW w:w="992" w:type="dxa"/>
            <w:vAlign w:val="center"/>
          </w:tcPr>
          <w:p w:rsidR="00E17FF5" w:rsidRPr="001729E3" w:rsidRDefault="00E17FF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Julio 19 al 30 </w:t>
            </w:r>
          </w:p>
        </w:tc>
        <w:tc>
          <w:tcPr>
            <w:tcW w:w="1701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7FF5" w:rsidRPr="001729E3" w:rsidTr="008B537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Utiliza modelos matemáticos o fórmulas matemáticas para calcular el área y el perímetro de diferentes clases de polígonos</w:t>
            </w:r>
          </w:p>
        </w:tc>
        <w:tc>
          <w:tcPr>
            <w:tcW w:w="992" w:type="dxa"/>
            <w:vAlign w:val="center"/>
          </w:tcPr>
          <w:p w:rsidR="00E17FF5" w:rsidRPr="001729E3" w:rsidRDefault="00E17FF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2 al 6</w:t>
            </w:r>
          </w:p>
        </w:tc>
        <w:tc>
          <w:tcPr>
            <w:tcW w:w="1701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7FF5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Construye sólidos a partir de sus representaciones planas y reconoce sus principales características</w:t>
            </w:r>
          </w:p>
        </w:tc>
        <w:tc>
          <w:tcPr>
            <w:tcW w:w="992" w:type="dxa"/>
            <w:vAlign w:val="center"/>
          </w:tcPr>
          <w:p w:rsidR="00E17FF5" w:rsidRPr="001729E3" w:rsidRDefault="00E17FF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Agosto 9 al 13 </w:t>
            </w:r>
          </w:p>
        </w:tc>
        <w:tc>
          <w:tcPr>
            <w:tcW w:w="1701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7FF5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7FF5" w:rsidRPr="005A4B84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A4B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esfuerza por comprender el proceso de conversión de unidades de medida y volumen</w:t>
            </w:r>
          </w:p>
        </w:tc>
        <w:tc>
          <w:tcPr>
            <w:tcW w:w="992" w:type="dxa"/>
            <w:vAlign w:val="center"/>
          </w:tcPr>
          <w:p w:rsidR="00E17FF5" w:rsidRPr="005A4B84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A4B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E17FF5" w:rsidRPr="005A4B84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16 al 27</w:t>
            </w:r>
          </w:p>
        </w:tc>
        <w:tc>
          <w:tcPr>
            <w:tcW w:w="1701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7FF5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E17FF5" w:rsidRPr="001729E3" w:rsidRDefault="00E17FF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30 a septiembre 3</w:t>
            </w:r>
          </w:p>
        </w:tc>
        <w:tc>
          <w:tcPr>
            <w:tcW w:w="1701" w:type="dxa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E17FF5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17FF5" w:rsidRPr="001478C1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17FF5" w:rsidRPr="001478C1" w:rsidRDefault="00E17FF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17FF5" w:rsidRPr="001478C1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Septiembre 6 al 10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7FF5" w:rsidRPr="001478C1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17FF5" w:rsidRPr="001478C1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E17FF5" w:rsidRPr="001478C1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17FF5" w:rsidRPr="001478C1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E17FF5" w:rsidRPr="0027188A" w:rsidRDefault="00E17FF5" w:rsidP="00E17FF5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17FF5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E17FF5" w:rsidRPr="00F8052A" w:rsidRDefault="00E17FF5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E17FF5" w:rsidRPr="00004456" w:rsidRDefault="00E17FF5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17FF5" w:rsidRPr="00004456" w:rsidRDefault="00E17FF5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E17FF5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E17FF5" w:rsidRPr="00F570F9" w:rsidRDefault="00E17FF5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E17FF5" w:rsidRPr="00F570F9" w:rsidRDefault="00E17FF5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E17FF5" w:rsidRPr="00F570F9" w:rsidRDefault="00E17FF5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E17FF5" w:rsidRDefault="00E17FF5" w:rsidP="00E17FF5">
      <w:pPr>
        <w:pStyle w:val="Sinespaciado"/>
      </w:pPr>
    </w:p>
    <w:p w:rsidR="00E17FF5" w:rsidRDefault="00E17FF5" w:rsidP="00E17FF5">
      <w:pPr>
        <w:pStyle w:val="Sinespaciado"/>
      </w:pPr>
    </w:p>
    <w:p w:rsidR="00E17FF5" w:rsidRDefault="00E17FF5" w:rsidP="00E17FF5">
      <w:pPr>
        <w:pStyle w:val="Sinespaciado"/>
      </w:pPr>
    </w:p>
    <w:p w:rsidR="00E17FF5" w:rsidRDefault="00E17FF5" w:rsidP="00E17FF5">
      <w:pPr>
        <w:pStyle w:val="Sinespaciado"/>
      </w:pPr>
    </w:p>
    <w:p w:rsidR="00E17FF5" w:rsidRDefault="00E17FF5" w:rsidP="00E17FF5">
      <w:pPr>
        <w:pStyle w:val="Sinespaciado"/>
      </w:pPr>
    </w:p>
    <w:p w:rsidR="00E17FF5" w:rsidRDefault="00E17FF5" w:rsidP="00E17FF5">
      <w:pPr>
        <w:pStyle w:val="Sinespaciado"/>
      </w:pPr>
    </w:p>
    <w:p w:rsidR="00E17FF5" w:rsidRDefault="00E17FF5" w:rsidP="00E17FF5">
      <w:pPr>
        <w:pStyle w:val="Sinespaciado"/>
      </w:pPr>
    </w:p>
    <w:p w:rsidR="00E17FF5" w:rsidRDefault="00E17FF5" w:rsidP="00E17FF5">
      <w:pPr>
        <w:pStyle w:val="Sinespaciado"/>
      </w:pPr>
    </w:p>
    <w:p w:rsidR="00E17FF5" w:rsidRDefault="00E17FF5" w:rsidP="00E17FF5">
      <w:pPr>
        <w:pStyle w:val="Sinespaciado"/>
      </w:pPr>
    </w:p>
    <w:p w:rsidR="00E17FF5" w:rsidRDefault="00E17FF5" w:rsidP="00E17FF5">
      <w:pPr>
        <w:pStyle w:val="Sinespaciado"/>
      </w:pPr>
    </w:p>
    <w:p w:rsidR="00E17FF5" w:rsidRDefault="00E17FF5" w:rsidP="00E17FF5">
      <w:pPr>
        <w:pStyle w:val="Sinespaciado"/>
      </w:pPr>
    </w:p>
    <w:p w:rsidR="00E17FF5" w:rsidRDefault="00E17FF5" w:rsidP="00E17FF5">
      <w:pPr>
        <w:pStyle w:val="Sinespaciado"/>
      </w:pPr>
    </w:p>
    <w:p w:rsidR="00E17FF5" w:rsidRDefault="00E17FF5" w:rsidP="00E17FF5">
      <w:pPr>
        <w:pStyle w:val="Sinespaciado"/>
      </w:pPr>
    </w:p>
    <w:p w:rsidR="00E17FF5" w:rsidRDefault="00E17FF5" w:rsidP="00E17FF5">
      <w:pPr>
        <w:pStyle w:val="Sinespaciado"/>
      </w:pPr>
    </w:p>
    <w:p w:rsidR="00E17FF5" w:rsidRDefault="00E17FF5" w:rsidP="00E17FF5">
      <w:pPr>
        <w:pStyle w:val="Sinespaciado"/>
      </w:pPr>
    </w:p>
    <w:p w:rsidR="00E17FF5" w:rsidRDefault="00E17FF5" w:rsidP="00E17FF5">
      <w:pPr>
        <w:pStyle w:val="Sinespaciado"/>
      </w:pPr>
    </w:p>
    <w:p w:rsidR="00E17FF5" w:rsidRDefault="00E17FF5" w:rsidP="00E17FF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PLANEADOR DE CLASES</w:t>
      </w:r>
    </w:p>
    <w:p w:rsidR="00E17FF5" w:rsidRPr="001729E3" w:rsidRDefault="00E17FF5" w:rsidP="00E17FF5">
      <w:pPr>
        <w:pStyle w:val="Sinespaciado"/>
        <w:jc w:val="center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E17FF5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E17FF5" w:rsidRPr="001729E3" w:rsidRDefault="00E17FF5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E17FF5" w:rsidRPr="001729E3" w:rsidRDefault="00E17FF5" w:rsidP="008B537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E17FF5" w:rsidRPr="001729E3" w:rsidRDefault="00E17FF5" w:rsidP="008B5377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E17FF5" w:rsidRPr="001729E3" w:rsidRDefault="00E17FF5" w:rsidP="008B5377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E17FF5" w:rsidRPr="001729E3" w:rsidRDefault="00E17FF5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E17FF5" w:rsidRPr="001729E3" w:rsidRDefault="00E17FF5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E17FF5" w:rsidRPr="00E17FF5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E17FF5" w:rsidRPr="001729E3" w:rsidRDefault="00E17FF5" w:rsidP="008B537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Utilizo los conocimientos numéricos para resolver situaciones problema en contextos métricos, geométricos y de variación </w:t>
            </w:r>
          </w:p>
        </w:tc>
      </w:tr>
    </w:tbl>
    <w:p w:rsidR="00E17FF5" w:rsidRPr="001729E3" w:rsidRDefault="00E17FF5" w:rsidP="00E17FF5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E17FF5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17FF5" w:rsidRPr="001729E3" w:rsidRDefault="00E17FF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E17FF5" w:rsidRPr="00E17FF5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F4F3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Desarrolla habilidades para representar y solucionar ecuaciones como estrategia para solucionar problemas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17FF5" w:rsidRPr="001729E3" w:rsidRDefault="00E17FF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Septiembre 13 al 17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E17FF5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E17FF5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Mediciones de áreas y volúmenes de solidos geométricos </w:t>
            </w:r>
          </w:p>
          <w:p w:rsidR="00E17FF5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Aplicación de encuestas y análisis de la información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Juego del tendero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elaboración de sólidos con material reciclable </w:t>
            </w:r>
          </w:p>
          <w:p w:rsidR="00E17FF5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Aprendizaje a través del juego de roles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Concurso de resolución de problemas matemáticos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E17FF5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Esmero en la r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ealización de material didáctico </w:t>
            </w:r>
          </w:p>
          <w:p w:rsidR="00E17FF5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Correcta aplicación e interpretación de encuestas </w:t>
            </w:r>
          </w:p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Escuela Nueva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Regletas de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Cuisenaire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Regla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Cinta métrica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7FF5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F4F3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Comprende los conceptos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proporcionalidad</w:t>
            </w:r>
            <w:r w:rsidRPr="005F4F3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para representar objetos a escala</w:t>
            </w:r>
          </w:p>
        </w:tc>
        <w:tc>
          <w:tcPr>
            <w:tcW w:w="992" w:type="dxa"/>
            <w:vAlign w:val="center"/>
          </w:tcPr>
          <w:p w:rsidR="00E17FF5" w:rsidRPr="001729E3" w:rsidRDefault="00E17FF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Septiembre 20 a octubre 1</w:t>
            </w:r>
          </w:p>
        </w:tc>
        <w:tc>
          <w:tcPr>
            <w:tcW w:w="1701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7FF5" w:rsidRPr="001729E3" w:rsidTr="008B537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F4F3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Analiza relaciones de dependencia entre cantidades que varían en el tiempo con cierta regularidad en situaciones económicas</w:t>
            </w:r>
          </w:p>
        </w:tc>
        <w:tc>
          <w:tcPr>
            <w:tcW w:w="992" w:type="dxa"/>
            <w:vAlign w:val="center"/>
          </w:tcPr>
          <w:p w:rsidR="00E17FF5" w:rsidRPr="001729E3" w:rsidRDefault="00E17FF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11 al 15</w:t>
            </w:r>
          </w:p>
        </w:tc>
        <w:tc>
          <w:tcPr>
            <w:tcW w:w="1701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7FF5" w:rsidRPr="001729E3" w:rsidTr="008B537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F4F3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Establece relaciones de congruencia y semejanza entre figuras planas y objetos del entorno</w:t>
            </w:r>
          </w:p>
        </w:tc>
        <w:tc>
          <w:tcPr>
            <w:tcW w:w="992" w:type="dxa"/>
            <w:vAlign w:val="center"/>
          </w:tcPr>
          <w:p w:rsidR="00E17FF5" w:rsidRPr="001729E3" w:rsidRDefault="00E17FF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18 al 22</w:t>
            </w:r>
          </w:p>
        </w:tc>
        <w:tc>
          <w:tcPr>
            <w:tcW w:w="1701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7FF5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Establece las características </w:t>
            </w:r>
            <w:r w:rsidRPr="005F4F3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generales de un conjunto de datos a partir del cálculo de la media, la moda y la mediana</w:t>
            </w:r>
          </w:p>
        </w:tc>
        <w:tc>
          <w:tcPr>
            <w:tcW w:w="992" w:type="dxa"/>
            <w:vAlign w:val="center"/>
          </w:tcPr>
          <w:p w:rsidR="00E17FF5" w:rsidRPr="001729E3" w:rsidRDefault="00E17FF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Octubre 25 al 29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7FF5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7FF5" w:rsidRPr="005A4B84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Fortalece sus procesos de cá</w:t>
            </w:r>
            <w:r w:rsidRPr="005F4F3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lculo mental en la resolución de situaciones problema de la vida cotidiana</w:t>
            </w:r>
          </w:p>
        </w:tc>
        <w:tc>
          <w:tcPr>
            <w:tcW w:w="992" w:type="dxa"/>
            <w:vAlign w:val="center"/>
          </w:tcPr>
          <w:p w:rsidR="00E17FF5" w:rsidRPr="005A4B84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A4B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E17FF5" w:rsidRPr="005A4B84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1 al 12</w:t>
            </w:r>
          </w:p>
        </w:tc>
        <w:tc>
          <w:tcPr>
            <w:tcW w:w="1701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7FF5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E17FF5" w:rsidRPr="001729E3" w:rsidRDefault="00E17FF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15 al 19</w:t>
            </w:r>
          </w:p>
        </w:tc>
        <w:tc>
          <w:tcPr>
            <w:tcW w:w="1701" w:type="dxa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E17FF5" w:rsidRPr="001729E3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17FF5" w:rsidRPr="001729E3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E17FF5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17FF5" w:rsidRPr="001478C1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17FF5" w:rsidRPr="001478C1" w:rsidRDefault="00E17FF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17FF5" w:rsidRPr="001478C1" w:rsidRDefault="00E17FF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Noviembre 22 al 26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7FF5" w:rsidRPr="001478C1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17FF5" w:rsidRPr="001478C1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E17FF5" w:rsidRPr="001478C1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17FF5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17FF5" w:rsidRPr="001478C1" w:rsidRDefault="00E17FF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E17FF5" w:rsidRPr="0027188A" w:rsidRDefault="00E17FF5" w:rsidP="00E17FF5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17FF5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E17FF5" w:rsidRPr="00F8052A" w:rsidRDefault="00E17FF5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E17FF5" w:rsidRPr="00004456" w:rsidRDefault="00E17FF5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17FF5" w:rsidRPr="00004456" w:rsidRDefault="00E17FF5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E17FF5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E17FF5" w:rsidRPr="00F570F9" w:rsidRDefault="00E17FF5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E17FF5" w:rsidRPr="00F570F9" w:rsidRDefault="00E17FF5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E17FF5" w:rsidRPr="00F570F9" w:rsidRDefault="00E17FF5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E17FF5" w:rsidRDefault="00E17FF5" w:rsidP="00E17FF5">
      <w:pPr>
        <w:pStyle w:val="Sinespaciado"/>
      </w:pPr>
    </w:p>
    <w:p w:rsidR="00E17FF5" w:rsidRDefault="00E17FF5" w:rsidP="00E17FF5">
      <w:pPr>
        <w:pStyle w:val="Sinespaciado"/>
      </w:pPr>
    </w:p>
    <w:p w:rsidR="00E17FF5" w:rsidRDefault="00E17FF5" w:rsidP="00E17FF5">
      <w:pPr>
        <w:pStyle w:val="Sinespaciado"/>
      </w:pPr>
    </w:p>
    <w:p w:rsidR="00E17FF5" w:rsidRDefault="00E17FF5" w:rsidP="00E17FF5">
      <w:pPr>
        <w:pStyle w:val="Sinespaciado"/>
      </w:pPr>
    </w:p>
    <w:p w:rsidR="00E17FF5" w:rsidRDefault="00E17FF5" w:rsidP="00E17FF5">
      <w:pPr>
        <w:pStyle w:val="Sinespaciado"/>
      </w:pPr>
      <w:bookmarkStart w:id="0" w:name="_GoBack"/>
      <w:bookmarkEnd w:id="0"/>
    </w:p>
    <w:p w:rsidR="00E17FF5" w:rsidRDefault="00E17FF5" w:rsidP="00E17FF5">
      <w:pPr>
        <w:pStyle w:val="Sinespaciado"/>
      </w:pPr>
    </w:p>
    <w:p w:rsidR="00E17FF5" w:rsidRDefault="00E17FF5" w:rsidP="00E17FF5">
      <w:pPr>
        <w:pStyle w:val="Sinespaciado"/>
      </w:pPr>
    </w:p>
    <w:p w:rsidR="00E17FF5" w:rsidRDefault="00E17FF5" w:rsidP="00E17FF5">
      <w:pPr>
        <w:pStyle w:val="Sinespaciado"/>
      </w:pPr>
    </w:p>
    <w:p w:rsidR="00EF704D" w:rsidRDefault="00EF704D" w:rsidP="00004456">
      <w:pPr>
        <w:pStyle w:val="Sinespaciado"/>
      </w:pPr>
    </w:p>
    <w:sectPr w:rsidR="00EF704D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247" w:rsidRDefault="00931247" w:rsidP="0060514F">
      <w:pPr>
        <w:spacing w:after="0" w:line="240" w:lineRule="auto"/>
      </w:pPr>
      <w:r>
        <w:separator/>
      </w:r>
    </w:p>
  </w:endnote>
  <w:endnote w:type="continuationSeparator" w:id="0">
    <w:p w:rsidR="00931247" w:rsidRDefault="00931247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83" w:rsidRPr="004A61EC" w:rsidRDefault="00647C83" w:rsidP="00077326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647C83" w:rsidRPr="004A61EC" w:rsidRDefault="00647C83" w:rsidP="00077326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r w:rsidR="00931247">
      <w:fldChar w:fldCharType="begin"/>
    </w:r>
    <w:r w:rsidR="00931247" w:rsidRPr="00E17FF5">
      <w:rPr>
        <w:lang w:val="es-CO"/>
      </w:rPr>
      <w:instrText xml:space="preserve"> HYPERLINK "mailto:ier.elpescado@gmail.com" </w:instrText>
    </w:r>
    <w:r w:rsidR="00931247">
      <w:fldChar w:fldCharType="separate"/>
    </w:r>
    <w:r w:rsidRPr="004A61EC">
      <w:rPr>
        <w:rStyle w:val="Hipervnculo"/>
        <w:rFonts w:cs="Arial"/>
        <w:b/>
        <w:bCs/>
        <w:sz w:val="16"/>
        <w:szCs w:val="16"/>
        <w:lang w:val="es-CO"/>
      </w:rPr>
      <w:t>ier.elpescado@gmail.com</w:t>
    </w:r>
    <w:r w:rsidR="00931247">
      <w:rPr>
        <w:rStyle w:val="Hipervnculo"/>
        <w:rFonts w:cs="Arial"/>
        <w:b/>
        <w:bCs/>
        <w:sz w:val="16"/>
        <w:szCs w:val="16"/>
        <w:lang w:val="es-CO"/>
      </w:rPr>
      <w:fldChar w:fldCharType="end"/>
    </w:r>
  </w:p>
  <w:p w:rsidR="00647C83" w:rsidRPr="00077851" w:rsidRDefault="00647C83" w:rsidP="00077326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077851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077851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2" w:history="1">
      <w:r w:rsidRPr="00077851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647C83" w:rsidRPr="00077851" w:rsidRDefault="00647C83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077851">
      <w:rPr>
        <w:rFonts w:ascii="Lucida Handwriting" w:hAnsi="Lucida Handwriting" w:cs="Times New Roman"/>
        <w:b/>
        <w:bCs/>
        <w:sz w:val="16"/>
        <w:szCs w:val="16"/>
      </w:rPr>
      <w:tab/>
    </w:r>
    <w:r w:rsidRPr="00077851">
      <w:rPr>
        <w:rFonts w:ascii="Lucida Handwriting" w:hAnsi="Lucida Handwriting" w:cs="Times New Roman"/>
        <w:b/>
        <w:bCs/>
        <w:sz w:val="16"/>
        <w:szCs w:val="16"/>
      </w:rPr>
      <w:tab/>
    </w: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077851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:rsidR="00647C83" w:rsidRPr="00077851" w:rsidRDefault="00647C83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647C83" w:rsidRPr="00077851" w:rsidRDefault="00647C83">
    <w:pPr>
      <w:pStyle w:val="Piedepgina"/>
      <w:rPr>
        <w:lang w:val="es-CO"/>
      </w:rPr>
    </w:pPr>
  </w:p>
  <w:p w:rsidR="00647C83" w:rsidRPr="00077851" w:rsidRDefault="00647C83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247" w:rsidRDefault="00931247" w:rsidP="0060514F">
      <w:pPr>
        <w:spacing w:after="0" w:line="240" w:lineRule="auto"/>
      </w:pPr>
      <w:r>
        <w:separator/>
      </w:r>
    </w:p>
  </w:footnote>
  <w:footnote w:type="continuationSeparator" w:id="0">
    <w:p w:rsidR="00931247" w:rsidRDefault="00931247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647C83" w:rsidRPr="00E85248" w:rsidTr="00077326">
      <w:trPr>
        <w:cantSplit/>
        <w:trHeight w:val="1808"/>
        <w:jc w:val="center"/>
      </w:trPr>
      <w:tc>
        <w:tcPr>
          <w:tcW w:w="1833" w:type="dxa"/>
        </w:tcPr>
        <w:p w:rsidR="00647C83" w:rsidRDefault="00647C83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647C83" w:rsidRDefault="00647C83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647C83" w:rsidRPr="00847145" w:rsidRDefault="00647C83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647C83" w:rsidRPr="00E85248" w:rsidRDefault="00647C83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47C83" w:rsidRPr="001478C1" w:rsidRDefault="00647C83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602B0"/>
    <w:rsid w:val="00064FE3"/>
    <w:rsid w:val="00077326"/>
    <w:rsid w:val="00077851"/>
    <w:rsid w:val="0009101C"/>
    <w:rsid w:val="00094373"/>
    <w:rsid w:val="00095C07"/>
    <w:rsid w:val="0013303D"/>
    <w:rsid w:val="0013700A"/>
    <w:rsid w:val="001478C1"/>
    <w:rsid w:val="001729E3"/>
    <w:rsid w:val="001D3D0B"/>
    <w:rsid w:val="00204910"/>
    <w:rsid w:val="002267D6"/>
    <w:rsid w:val="002378DE"/>
    <w:rsid w:val="0027188A"/>
    <w:rsid w:val="002771FD"/>
    <w:rsid w:val="002814A9"/>
    <w:rsid w:val="002C74FA"/>
    <w:rsid w:val="002E6DE8"/>
    <w:rsid w:val="002F60A9"/>
    <w:rsid w:val="00306682"/>
    <w:rsid w:val="00365070"/>
    <w:rsid w:val="00384628"/>
    <w:rsid w:val="003864F2"/>
    <w:rsid w:val="00394625"/>
    <w:rsid w:val="00396F24"/>
    <w:rsid w:val="003D0EF1"/>
    <w:rsid w:val="003F4E7A"/>
    <w:rsid w:val="004A61EC"/>
    <w:rsid w:val="004B3F81"/>
    <w:rsid w:val="00506143"/>
    <w:rsid w:val="005113F7"/>
    <w:rsid w:val="0051489B"/>
    <w:rsid w:val="005305F5"/>
    <w:rsid w:val="005543D8"/>
    <w:rsid w:val="005764B2"/>
    <w:rsid w:val="00582C3B"/>
    <w:rsid w:val="005A4B84"/>
    <w:rsid w:val="005A4BAF"/>
    <w:rsid w:val="0060514F"/>
    <w:rsid w:val="006125E1"/>
    <w:rsid w:val="00616C63"/>
    <w:rsid w:val="00631BCF"/>
    <w:rsid w:val="00647C83"/>
    <w:rsid w:val="0066544A"/>
    <w:rsid w:val="006675F3"/>
    <w:rsid w:val="00673F3B"/>
    <w:rsid w:val="00685868"/>
    <w:rsid w:val="006876FA"/>
    <w:rsid w:val="006976ED"/>
    <w:rsid w:val="006E000B"/>
    <w:rsid w:val="0076079E"/>
    <w:rsid w:val="00771085"/>
    <w:rsid w:val="00784D7F"/>
    <w:rsid w:val="007D3AAD"/>
    <w:rsid w:val="007E5FFE"/>
    <w:rsid w:val="0080723C"/>
    <w:rsid w:val="0083126B"/>
    <w:rsid w:val="00832844"/>
    <w:rsid w:val="0085366B"/>
    <w:rsid w:val="008976E4"/>
    <w:rsid w:val="008A1CB6"/>
    <w:rsid w:val="00912053"/>
    <w:rsid w:val="00925362"/>
    <w:rsid w:val="00931247"/>
    <w:rsid w:val="00955DC6"/>
    <w:rsid w:val="009636D4"/>
    <w:rsid w:val="00984586"/>
    <w:rsid w:val="009D4E21"/>
    <w:rsid w:val="009D7C34"/>
    <w:rsid w:val="009E7415"/>
    <w:rsid w:val="00A02734"/>
    <w:rsid w:val="00A06349"/>
    <w:rsid w:val="00A2116D"/>
    <w:rsid w:val="00A31357"/>
    <w:rsid w:val="00A41C56"/>
    <w:rsid w:val="00AE7CE6"/>
    <w:rsid w:val="00B076AB"/>
    <w:rsid w:val="00B35458"/>
    <w:rsid w:val="00B406D5"/>
    <w:rsid w:val="00B47A9A"/>
    <w:rsid w:val="00B671C1"/>
    <w:rsid w:val="00B710B8"/>
    <w:rsid w:val="00B71A7D"/>
    <w:rsid w:val="00B87FA9"/>
    <w:rsid w:val="00BA5F83"/>
    <w:rsid w:val="00BF4080"/>
    <w:rsid w:val="00C0788C"/>
    <w:rsid w:val="00C10372"/>
    <w:rsid w:val="00C44971"/>
    <w:rsid w:val="00C56633"/>
    <w:rsid w:val="00CA41E6"/>
    <w:rsid w:val="00CE10A9"/>
    <w:rsid w:val="00D45AA8"/>
    <w:rsid w:val="00D860C4"/>
    <w:rsid w:val="00DB502F"/>
    <w:rsid w:val="00DE75CB"/>
    <w:rsid w:val="00DF7B60"/>
    <w:rsid w:val="00E17FF5"/>
    <w:rsid w:val="00E71941"/>
    <w:rsid w:val="00E74205"/>
    <w:rsid w:val="00E764CA"/>
    <w:rsid w:val="00EB73E3"/>
    <w:rsid w:val="00ED627D"/>
    <w:rsid w:val="00EF704D"/>
    <w:rsid w:val="00F11122"/>
    <w:rsid w:val="00F55692"/>
    <w:rsid w:val="00F570F9"/>
    <w:rsid w:val="00F8052A"/>
    <w:rsid w:val="00FB07E7"/>
    <w:rsid w:val="00FC0ED1"/>
    <w:rsid w:val="00FC48E2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F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2119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69</cp:revision>
  <dcterms:created xsi:type="dcterms:W3CDTF">2021-07-24T18:44:00Z</dcterms:created>
  <dcterms:modified xsi:type="dcterms:W3CDTF">2022-01-20T19:07:00Z</dcterms:modified>
</cp:coreProperties>
</file>